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E" w:rsidRDefault="00470482" w:rsidP="00627C7D">
      <w:pPr>
        <w:tabs>
          <w:tab w:val="left" w:pos="4996"/>
        </w:tabs>
        <w:spacing w:line="276" w:lineRule="auto"/>
        <w:rPr>
          <w:rFonts w:asciiTheme="majorHAnsi" w:hAnsiTheme="majorHAnsi"/>
        </w:rPr>
      </w:pPr>
      <w:bookmarkStart w:id="0" w:name="_Hlk59429758"/>
      <w:r w:rsidRPr="00C6306E">
        <w:rPr>
          <w:rFonts w:asciiTheme="majorHAnsi" w:hAnsiTheme="majorHAnsi"/>
        </w:rPr>
        <w:tab/>
      </w:r>
    </w:p>
    <w:p w:rsidR="00F30128" w:rsidRDefault="00F30128" w:rsidP="00627C7D">
      <w:pPr>
        <w:tabs>
          <w:tab w:val="left" w:pos="4996"/>
        </w:tabs>
        <w:spacing w:line="276" w:lineRule="auto"/>
        <w:rPr>
          <w:rFonts w:asciiTheme="majorHAnsi" w:hAnsiTheme="majorHAnsi"/>
        </w:rPr>
      </w:pPr>
    </w:p>
    <w:p w:rsidR="00F30128" w:rsidRPr="00C6306E" w:rsidRDefault="00F30128" w:rsidP="00942416">
      <w:pPr>
        <w:tabs>
          <w:tab w:val="left" w:pos="4996"/>
        </w:tabs>
        <w:spacing w:line="276" w:lineRule="auto"/>
        <w:jc w:val="center"/>
        <w:rPr>
          <w:rFonts w:asciiTheme="majorHAnsi" w:hAnsiTheme="majorHAnsi"/>
        </w:rPr>
      </w:pPr>
    </w:p>
    <w:p w:rsidR="008F579D" w:rsidRPr="00C6306E" w:rsidRDefault="008F579D" w:rsidP="00627C7D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587EAE" w:rsidRPr="00587EAE" w:rsidTr="00587EAE">
        <w:trPr>
          <w:trHeight w:val="630"/>
          <w:jc w:val="center"/>
        </w:trPr>
        <w:tc>
          <w:tcPr>
            <w:tcW w:w="9072" w:type="dxa"/>
          </w:tcPr>
          <w:p w:rsidR="00587EAE" w:rsidRPr="00587EAE" w:rsidRDefault="00587EAE" w:rsidP="00587EA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587EAE" w:rsidRPr="00587EAE" w:rsidRDefault="00587EAE" w:rsidP="00587EAE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587EA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GMINA </w:t>
            </w:r>
            <w:r w:rsidR="00F3012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CZARNOŻYŁY</w:t>
            </w:r>
          </w:p>
          <w:p w:rsidR="00587EAE" w:rsidRPr="00587EAE" w:rsidRDefault="00587EAE" w:rsidP="00587EAE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87EAE" w:rsidRPr="00587EAE" w:rsidRDefault="00F30128" w:rsidP="00587EAE">
      <w:pPr>
        <w:jc w:val="center"/>
        <w:rPr>
          <w:rFonts w:ascii="Cambria" w:hAnsi="Cambria" w:cs="Arial"/>
          <w:b/>
          <w:color w:val="000000" w:themeColor="text1"/>
          <w:sz w:val="44"/>
          <w:szCs w:val="44"/>
        </w:rPr>
      </w:pPr>
      <w:r>
        <w:rPr>
          <w:rFonts w:ascii="Cambria" w:hAnsi="Cambria"/>
          <w:bCs/>
          <w:noProof/>
          <w:color w:val="000000"/>
          <w:sz w:val="10"/>
          <w:szCs w:val="10"/>
        </w:rPr>
        <w:drawing>
          <wp:inline distT="0" distB="0" distL="0" distR="0">
            <wp:extent cx="636016" cy="742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6" cy="74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AE" w:rsidRPr="00587EAE" w:rsidRDefault="00587EAE" w:rsidP="00587EAE">
      <w:pPr>
        <w:rPr>
          <w:rFonts w:ascii="Cambria" w:hAnsi="Cambria" w:cs="Arial"/>
          <w:color w:val="000000" w:themeColor="text1"/>
          <w:sz w:val="20"/>
          <w:szCs w:val="20"/>
        </w:rPr>
      </w:pPr>
    </w:p>
    <w:p w:rsidR="00587EAE" w:rsidRPr="00587EAE" w:rsidRDefault="00587EAE" w:rsidP="00587EAE">
      <w:pPr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587EAE">
        <w:rPr>
          <w:rFonts w:ascii="Cambria" w:hAnsi="Cambria" w:cs="Arial"/>
          <w:color w:val="000000" w:themeColor="text1"/>
          <w:sz w:val="20"/>
          <w:szCs w:val="20"/>
        </w:rPr>
        <w:t xml:space="preserve">reprezentowana przez </w:t>
      </w:r>
    </w:p>
    <w:p w:rsidR="00587EAE" w:rsidRPr="00587EAE" w:rsidRDefault="00587EAE" w:rsidP="00587EAE">
      <w:pPr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587EAE">
        <w:rPr>
          <w:rFonts w:ascii="Cambria" w:hAnsi="Cambria" w:cs="Arial"/>
          <w:color w:val="000000" w:themeColor="text1"/>
          <w:sz w:val="20"/>
          <w:szCs w:val="20"/>
        </w:rPr>
        <w:t xml:space="preserve">Wójta Gminy </w:t>
      </w:r>
      <w:r w:rsidR="00F30128">
        <w:rPr>
          <w:rFonts w:ascii="Cambria" w:hAnsi="Cambria" w:cs="Arial"/>
          <w:color w:val="000000" w:themeColor="text1"/>
          <w:sz w:val="20"/>
          <w:szCs w:val="20"/>
        </w:rPr>
        <w:t>Czarnożyły</w:t>
      </w:r>
    </w:p>
    <w:p w:rsidR="00CC1478" w:rsidRPr="00C6306E" w:rsidRDefault="00CC1478" w:rsidP="00627C7D">
      <w:pPr>
        <w:spacing w:line="276" w:lineRule="auto"/>
        <w:jc w:val="center"/>
        <w:rPr>
          <w:rFonts w:asciiTheme="majorHAnsi" w:hAnsiTheme="majorHAnsi" w:cs="Arial"/>
          <w:b/>
          <w:sz w:val="44"/>
          <w:szCs w:val="44"/>
        </w:rPr>
      </w:pPr>
    </w:p>
    <w:p w:rsidR="00C143BC" w:rsidRPr="00C6306E" w:rsidRDefault="00C143BC" w:rsidP="00627C7D">
      <w:pPr>
        <w:spacing w:line="276" w:lineRule="auto"/>
        <w:jc w:val="center"/>
        <w:rPr>
          <w:rFonts w:asciiTheme="majorHAnsi" w:hAnsiTheme="maj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D9784D" w:rsidRPr="00C6306E" w:rsidTr="008A3828">
        <w:tc>
          <w:tcPr>
            <w:tcW w:w="9072" w:type="dxa"/>
          </w:tcPr>
          <w:p w:rsidR="00D9784D" w:rsidRPr="00C6306E" w:rsidRDefault="00D9784D" w:rsidP="00627C7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F30128">
              <w:rPr>
                <w:rFonts w:asciiTheme="majorHAnsi" w:hAnsiTheme="majorHAnsi" w:cs="Arial"/>
                <w:b/>
                <w:color w:val="0070C0"/>
                <w:sz w:val="44"/>
                <w:szCs w:val="44"/>
              </w:rPr>
              <w:t>S</w:t>
            </w:r>
            <w:r w:rsidRPr="00587EAE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PECYFIKACJA</w:t>
            </w:r>
            <w:r w:rsidR="001E21B5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F30128">
              <w:rPr>
                <w:rFonts w:asciiTheme="majorHAnsi" w:hAnsiTheme="majorHAnsi" w:cs="Arial"/>
                <w:b/>
                <w:color w:val="0070C0"/>
                <w:sz w:val="44"/>
                <w:szCs w:val="40"/>
              </w:rPr>
              <w:t>W</w:t>
            </w:r>
            <w:r w:rsidRPr="00587EAE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ARUNKÓW</w:t>
            </w:r>
            <w:r w:rsidR="001E21B5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F30128">
              <w:rPr>
                <w:rFonts w:asciiTheme="majorHAnsi" w:hAnsiTheme="majorHAnsi" w:cs="Arial"/>
                <w:b/>
                <w:color w:val="0070C0"/>
                <w:sz w:val="44"/>
                <w:szCs w:val="44"/>
              </w:rPr>
              <w:t>Z</w:t>
            </w:r>
            <w:r w:rsidRPr="00587EAE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AMÓWIENIA</w:t>
            </w:r>
          </w:p>
        </w:tc>
      </w:tr>
    </w:tbl>
    <w:p w:rsidR="00D9784D" w:rsidRPr="00C6306E" w:rsidRDefault="00D9784D" w:rsidP="00627C7D">
      <w:pPr>
        <w:spacing w:line="276" w:lineRule="auto"/>
        <w:jc w:val="center"/>
        <w:rPr>
          <w:rFonts w:asciiTheme="majorHAnsi" w:hAnsiTheme="majorHAnsi"/>
          <w:bCs/>
        </w:rPr>
      </w:pPr>
    </w:p>
    <w:p w:rsidR="003C5BF6" w:rsidRPr="006A031E" w:rsidRDefault="003C5BF6" w:rsidP="003C5BF6">
      <w:pPr>
        <w:spacing w:line="276" w:lineRule="auto"/>
        <w:jc w:val="center"/>
        <w:rPr>
          <w:rFonts w:ascii="Cambria" w:hAnsi="Cambria"/>
          <w:bCs/>
        </w:rPr>
      </w:pPr>
      <w:r w:rsidRPr="006A031E">
        <w:rPr>
          <w:rFonts w:ascii="Cambria" w:hAnsi="Cambria"/>
          <w:bCs/>
        </w:rPr>
        <w:t>w postępowaniu o udzielenie zamówienia publicznego na</w:t>
      </w:r>
      <w:r>
        <w:rPr>
          <w:rFonts w:ascii="Cambria" w:hAnsi="Cambria"/>
          <w:bCs/>
        </w:rPr>
        <w:t xml:space="preserve"> zadanie</w:t>
      </w:r>
      <w:r w:rsidRPr="006A031E">
        <w:rPr>
          <w:rFonts w:ascii="Cambria" w:hAnsi="Cambria"/>
          <w:bCs/>
        </w:rPr>
        <w:t>:</w:t>
      </w:r>
    </w:p>
    <w:p w:rsidR="003C5BF6" w:rsidRDefault="003C5BF6" w:rsidP="003C5BF6">
      <w:pPr>
        <w:spacing w:line="276" w:lineRule="auto"/>
        <w:jc w:val="center"/>
        <w:rPr>
          <w:rFonts w:ascii="Cambria" w:hAnsi="Cambria"/>
          <w:bCs/>
          <w:sz w:val="10"/>
          <w:szCs w:val="10"/>
        </w:rPr>
      </w:pPr>
    </w:p>
    <w:p w:rsidR="003C5BF6" w:rsidRPr="00124066" w:rsidRDefault="003C5BF6" w:rsidP="003C5BF6">
      <w:pPr>
        <w:spacing w:line="276" w:lineRule="auto"/>
        <w:jc w:val="center"/>
        <w:rPr>
          <w:rFonts w:ascii="Cambria" w:hAnsi="Cambria"/>
          <w:bCs/>
          <w:sz w:val="10"/>
          <w:szCs w:val="10"/>
        </w:rPr>
      </w:pPr>
    </w:p>
    <w:p w:rsidR="003C5BF6" w:rsidRPr="003C5BF6" w:rsidRDefault="003C5BF6" w:rsidP="00F30128">
      <w:pPr>
        <w:spacing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3C5BF6">
        <w:rPr>
          <w:rFonts w:ascii="Cambria" w:hAnsi="Cambria"/>
          <w:b/>
          <w:bCs/>
          <w:sz w:val="26"/>
          <w:szCs w:val="26"/>
        </w:rPr>
        <w:t>„</w:t>
      </w:r>
      <w:r w:rsidR="00F30128" w:rsidRPr="00F30128">
        <w:rPr>
          <w:rFonts w:ascii="Cambria" w:hAnsi="Cambria"/>
          <w:b/>
          <w:bCs/>
          <w:sz w:val="26"/>
          <w:szCs w:val="26"/>
        </w:rPr>
        <w:t>Odbiór i zagospodarowanie odpadów komunalnych</w:t>
      </w:r>
      <w:r w:rsidR="00F30128">
        <w:rPr>
          <w:rFonts w:ascii="Cambria" w:hAnsi="Cambria"/>
          <w:b/>
          <w:bCs/>
          <w:sz w:val="26"/>
          <w:szCs w:val="26"/>
        </w:rPr>
        <w:br/>
      </w:r>
      <w:r w:rsidR="00F30128" w:rsidRPr="00F30128">
        <w:rPr>
          <w:rFonts w:ascii="Cambria" w:hAnsi="Cambria"/>
          <w:b/>
          <w:bCs/>
          <w:sz w:val="26"/>
          <w:szCs w:val="26"/>
        </w:rPr>
        <w:t>z terenu gminy Czarnożyły</w:t>
      </w:r>
      <w:r w:rsidRPr="003C5BF6">
        <w:rPr>
          <w:rFonts w:ascii="Cambria" w:hAnsi="Cambria" w:cs="Arial"/>
          <w:b/>
          <w:sz w:val="26"/>
          <w:szCs w:val="26"/>
        </w:rPr>
        <w:t>”</w:t>
      </w:r>
    </w:p>
    <w:p w:rsidR="003C5BF6" w:rsidRPr="00FC016C" w:rsidRDefault="003C5BF6" w:rsidP="003C5BF6">
      <w:pPr>
        <w:tabs>
          <w:tab w:val="left" w:pos="567"/>
        </w:tabs>
        <w:spacing w:line="276" w:lineRule="auto"/>
        <w:rPr>
          <w:rFonts w:ascii="Cambria" w:hAnsi="Cambria"/>
          <w:b/>
        </w:rPr>
      </w:pPr>
      <w:r w:rsidRPr="00FC016C">
        <w:rPr>
          <w:rFonts w:ascii="Cambria" w:hAnsi="Cambria"/>
          <w:b/>
        </w:rPr>
        <w:tab/>
      </w:r>
    </w:p>
    <w:p w:rsidR="003C5BF6" w:rsidRPr="00B512F8" w:rsidRDefault="003C5BF6" w:rsidP="003C5BF6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B512F8">
        <w:rPr>
          <w:rFonts w:ascii="Cambria" w:hAnsi="Cambria"/>
          <w:b/>
          <w:bCs/>
          <w:color w:val="000000" w:themeColor="text1"/>
        </w:rPr>
        <w:t>(Znak postępowania:</w:t>
      </w:r>
      <w:r w:rsidR="00C67018">
        <w:rPr>
          <w:rFonts w:ascii="Cambria" w:hAnsi="Cambria"/>
          <w:b/>
          <w:color w:val="000000" w:themeColor="text1"/>
        </w:rPr>
        <w:t>PPSC.271.</w:t>
      </w:r>
      <w:r w:rsidR="007B690B">
        <w:rPr>
          <w:rFonts w:ascii="Cambria" w:hAnsi="Cambria"/>
          <w:b/>
          <w:color w:val="000000" w:themeColor="text1"/>
        </w:rPr>
        <w:t>2</w:t>
      </w:r>
      <w:r w:rsidR="00C67018">
        <w:rPr>
          <w:rFonts w:ascii="Cambria" w:hAnsi="Cambria"/>
          <w:b/>
          <w:color w:val="000000" w:themeColor="text1"/>
        </w:rPr>
        <w:t>.2021</w:t>
      </w:r>
      <w:r w:rsidRPr="00B512F8">
        <w:rPr>
          <w:rFonts w:ascii="Cambria" w:hAnsi="Cambria"/>
          <w:b/>
          <w:bCs/>
          <w:color w:val="000000" w:themeColor="text1"/>
        </w:rPr>
        <w:t>)</w:t>
      </w:r>
    </w:p>
    <w:p w:rsidR="003C5BF6" w:rsidRDefault="003C5BF6" w:rsidP="003C5BF6">
      <w:pPr>
        <w:tabs>
          <w:tab w:val="left" w:pos="567"/>
        </w:tabs>
        <w:spacing w:line="276" w:lineRule="auto"/>
        <w:rPr>
          <w:rFonts w:ascii="Cambria" w:hAnsi="Cambria"/>
          <w:b/>
          <w:iCs/>
          <w:sz w:val="20"/>
          <w:szCs w:val="20"/>
        </w:rPr>
      </w:pPr>
    </w:p>
    <w:p w:rsidR="003C5BF6" w:rsidRDefault="003C5BF6" w:rsidP="00462949">
      <w:pPr>
        <w:spacing w:line="276" w:lineRule="auto"/>
        <w:rPr>
          <w:rFonts w:ascii="Cambria" w:hAnsi="Cambria"/>
        </w:rPr>
      </w:pPr>
    </w:p>
    <w:p w:rsidR="00462949" w:rsidRDefault="00462949" w:rsidP="00462949">
      <w:pPr>
        <w:spacing w:line="276" w:lineRule="auto"/>
        <w:rPr>
          <w:rFonts w:ascii="Cambria" w:hAnsi="Cambria"/>
        </w:rPr>
      </w:pPr>
    </w:p>
    <w:p w:rsidR="00462949" w:rsidRDefault="00462949" w:rsidP="00462949">
      <w:pPr>
        <w:jc w:val="center"/>
        <w:rPr>
          <w:rFonts w:ascii="Cambria" w:hAnsi="Cambria"/>
          <w:b/>
        </w:rPr>
      </w:pPr>
    </w:p>
    <w:p w:rsidR="00F30128" w:rsidRDefault="00F30128" w:rsidP="00462949">
      <w:pPr>
        <w:jc w:val="center"/>
        <w:rPr>
          <w:rFonts w:ascii="Cambria" w:hAnsi="Cambria"/>
          <w:b/>
        </w:rPr>
      </w:pPr>
    </w:p>
    <w:p w:rsidR="00F30128" w:rsidRDefault="00F30128" w:rsidP="00462949">
      <w:pPr>
        <w:jc w:val="center"/>
        <w:rPr>
          <w:rFonts w:ascii="Cambria" w:hAnsi="Cambria"/>
          <w:b/>
        </w:rPr>
      </w:pPr>
    </w:p>
    <w:p w:rsidR="00F30128" w:rsidRDefault="00F30128" w:rsidP="00462949">
      <w:pPr>
        <w:jc w:val="center"/>
        <w:rPr>
          <w:rFonts w:ascii="Cambria" w:hAnsi="Cambria"/>
          <w:b/>
        </w:rPr>
      </w:pPr>
    </w:p>
    <w:p w:rsidR="00F30128" w:rsidRDefault="00F30128" w:rsidP="00462949">
      <w:pPr>
        <w:jc w:val="center"/>
        <w:rPr>
          <w:rFonts w:ascii="Cambria" w:hAnsi="Cambria"/>
          <w:b/>
        </w:rPr>
      </w:pPr>
    </w:p>
    <w:p w:rsidR="00F30128" w:rsidRDefault="00F30128" w:rsidP="00462949">
      <w:pPr>
        <w:jc w:val="center"/>
        <w:rPr>
          <w:rFonts w:ascii="Cambria" w:hAnsi="Cambria"/>
          <w:b/>
        </w:rPr>
      </w:pPr>
    </w:p>
    <w:p w:rsidR="00462949" w:rsidRDefault="00462949" w:rsidP="00462949">
      <w:pPr>
        <w:jc w:val="center"/>
        <w:rPr>
          <w:rFonts w:ascii="Cambria" w:hAnsi="Cambria"/>
          <w:b/>
        </w:rPr>
      </w:pPr>
      <w:r w:rsidRPr="00A20271">
        <w:rPr>
          <w:rFonts w:ascii="Cambria" w:hAnsi="Cambria"/>
          <w:b/>
        </w:rPr>
        <w:t>ZATWIERDZAM</w:t>
      </w:r>
    </w:p>
    <w:p w:rsidR="00462949" w:rsidRPr="00A20271" w:rsidRDefault="00462949" w:rsidP="00462949">
      <w:pPr>
        <w:jc w:val="center"/>
        <w:rPr>
          <w:rFonts w:ascii="Cambria" w:hAnsi="Cambria"/>
          <w:b/>
        </w:rPr>
      </w:pPr>
    </w:p>
    <w:p w:rsidR="00F30128" w:rsidRPr="00DD79B4" w:rsidRDefault="00F46CAC" w:rsidP="00F30128">
      <w:pPr>
        <w:jc w:val="center"/>
        <w:rPr>
          <w:rFonts w:ascii="Cambria" w:hAnsi="Cambria"/>
          <w:b/>
        </w:rPr>
      </w:pPr>
      <w:r w:rsidRPr="00DD79B4">
        <w:rPr>
          <w:rFonts w:ascii="Cambria" w:hAnsi="Cambria"/>
          <w:b/>
        </w:rPr>
        <w:t xml:space="preserve">Wójt Gminy </w:t>
      </w:r>
      <w:r w:rsidR="00F30128">
        <w:rPr>
          <w:rFonts w:ascii="Cambria" w:hAnsi="Cambria"/>
          <w:b/>
        </w:rPr>
        <w:t xml:space="preserve">Czarnożyły </w:t>
      </w:r>
      <w:r w:rsidRPr="00DD79B4">
        <w:rPr>
          <w:rFonts w:ascii="Cambria" w:hAnsi="Cambria"/>
          <w:b/>
        </w:rPr>
        <w:t xml:space="preserve">– </w:t>
      </w:r>
      <w:r w:rsidR="00F30128" w:rsidRPr="00D51ED2">
        <w:rPr>
          <w:rFonts w:ascii="Cambria" w:hAnsi="Cambria"/>
          <w:b/>
        </w:rPr>
        <w:t>Andrzej Modrzejewski</w:t>
      </w:r>
    </w:p>
    <w:p w:rsidR="00F30128" w:rsidRDefault="00F30128" w:rsidP="00F30128">
      <w:pPr>
        <w:jc w:val="center"/>
        <w:rPr>
          <w:rFonts w:ascii="Cambria" w:hAnsi="Cambria"/>
        </w:rPr>
      </w:pPr>
    </w:p>
    <w:p w:rsidR="00F30128" w:rsidRDefault="00F30128" w:rsidP="00F30128">
      <w:pPr>
        <w:jc w:val="center"/>
        <w:rPr>
          <w:rFonts w:ascii="Cambria" w:hAnsi="Cambria"/>
        </w:rPr>
      </w:pPr>
    </w:p>
    <w:p w:rsidR="00F30128" w:rsidRDefault="00F30128" w:rsidP="00F30128">
      <w:pPr>
        <w:jc w:val="center"/>
        <w:rPr>
          <w:rFonts w:ascii="Cambria" w:hAnsi="Cambria"/>
        </w:rPr>
      </w:pPr>
    </w:p>
    <w:p w:rsidR="00F30128" w:rsidRDefault="00F30128" w:rsidP="00F30128">
      <w:pPr>
        <w:jc w:val="center"/>
        <w:rPr>
          <w:rFonts w:ascii="Cambria" w:hAnsi="Cambria"/>
        </w:rPr>
      </w:pPr>
    </w:p>
    <w:p w:rsidR="00F30128" w:rsidRDefault="00F30128" w:rsidP="00F30128">
      <w:pPr>
        <w:jc w:val="center"/>
        <w:rPr>
          <w:rFonts w:ascii="Cambria" w:hAnsi="Cambria"/>
        </w:rPr>
      </w:pPr>
    </w:p>
    <w:p w:rsidR="00F30128" w:rsidRDefault="00F30128" w:rsidP="00F30128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……………………………….………….………..</w:t>
      </w:r>
    </w:p>
    <w:p w:rsidR="00F30128" w:rsidRPr="00A20271" w:rsidRDefault="00F30128" w:rsidP="00F30128">
      <w:pPr>
        <w:jc w:val="center"/>
        <w:rPr>
          <w:rFonts w:ascii="Cambria" w:hAnsi="Cambria"/>
          <w:i/>
          <w:sz w:val="18"/>
          <w:szCs w:val="18"/>
        </w:rPr>
      </w:pPr>
      <w:r w:rsidRPr="00A20271">
        <w:rPr>
          <w:rFonts w:ascii="Cambria" w:hAnsi="Cambria"/>
          <w:i/>
          <w:sz w:val="18"/>
          <w:szCs w:val="18"/>
        </w:rPr>
        <w:t>(podpis Kierownika Zamawiającego)</w:t>
      </w:r>
    </w:p>
    <w:p w:rsidR="00F30128" w:rsidRDefault="00F30128" w:rsidP="00F30128">
      <w:pPr>
        <w:pStyle w:val="Zwykytekst"/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F30128" w:rsidRDefault="00C67018" w:rsidP="00F30128">
      <w:pPr>
        <w:pStyle w:val="Zwykytekst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Czarnożyły,</w:t>
      </w:r>
      <w:r w:rsidR="003432DB">
        <w:rPr>
          <w:rFonts w:ascii="Cambria" w:hAnsi="Cambria"/>
          <w:color w:val="000000" w:themeColor="text1"/>
          <w:sz w:val="24"/>
          <w:szCs w:val="24"/>
        </w:rPr>
        <w:t>20</w:t>
      </w:r>
      <w:r w:rsidR="003432DB" w:rsidRPr="003432DB">
        <w:rPr>
          <w:rFonts w:ascii="Cambria" w:hAnsi="Cambria"/>
          <w:color w:val="000000" w:themeColor="text1"/>
          <w:sz w:val="24"/>
          <w:szCs w:val="24"/>
        </w:rPr>
        <w:t>.</w:t>
      </w:r>
      <w:r w:rsidR="00E40D09" w:rsidRPr="003432DB">
        <w:rPr>
          <w:rFonts w:ascii="Cambria" w:hAnsi="Cambria"/>
          <w:color w:val="000000" w:themeColor="text1"/>
          <w:sz w:val="24"/>
          <w:szCs w:val="24"/>
        </w:rPr>
        <w:t>10</w:t>
      </w:r>
      <w:r w:rsidRPr="003432DB">
        <w:rPr>
          <w:rFonts w:ascii="Cambria" w:hAnsi="Cambria"/>
          <w:color w:val="000000" w:themeColor="text1"/>
          <w:sz w:val="24"/>
          <w:szCs w:val="24"/>
        </w:rPr>
        <w:t>.</w:t>
      </w:r>
      <w:r w:rsidR="00F30128" w:rsidRPr="003432DB">
        <w:rPr>
          <w:rFonts w:ascii="Cambria" w:hAnsi="Cambria"/>
          <w:color w:val="000000" w:themeColor="text1"/>
          <w:sz w:val="24"/>
          <w:szCs w:val="24"/>
        </w:rPr>
        <w:t>2021 r.</w:t>
      </w:r>
    </w:p>
    <w:p w:rsidR="003C5BF6" w:rsidRDefault="003C5BF6" w:rsidP="00F30128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54"/>
      </w:tblGrid>
      <w:tr w:rsidR="00A435B8" w:rsidRPr="00C6306E" w:rsidTr="001B764C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435B8" w:rsidRPr="00C6306E" w:rsidRDefault="00A435B8" w:rsidP="001B764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Rozdział 1</w:t>
            </w:r>
          </w:p>
          <w:p w:rsidR="00A435B8" w:rsidRPr="00C6306E" w:rsidRDefault="00A435B8" w:rsidP="001B764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POSTANOWIENIA OGÓLNE</w:t>
            </w:r>
          </w:p>
        </w:tc>
      </w:tr>
    </w:tbl>
    <w:p w:rsidR="00E4259A" w:rsidRPr="00C6306E" w:rsidRDefault="00E4259A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/>
          <w:bCs/>
        </w:rPr>
      </w:pPr>
    </w:p>
    <w:p w:rsidR="00E4259A" w:rsidRPr="00C6306E" w:rsidRDefault="00E4259A" w:rsidP="00F30128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>Nazwa oraz adres Zamawiającego.</w:t>
      </w:r>
      <w:r w:rsidRPr="00C6306E">
        <w:rPr>
          <w:rFonts w:asciiTheme="majorHAnsi" w:hAnsiTheme="majorHAnsi" w:cs="Arial"/>
          <w:b/>
          <w:bCs/>
        </w:rPr>
        <w:tab/>
      </w:r>
    </w:p>
    <w:p w:rsidR="00F30128" w:rsidRPr="00FE197C" w:rsidRDefault="00F46CAC" w:rsidP="00F301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bookmarkStart w:id="1" w:name="_Hlk63861261"/>
      <w:r w:rsidR="00F30128" w:rsidRPr="00FE197C">
        <w:rPr>
          <w:rFonts w:ascii="Cambria" w:hAnsi="Cambria" w:hint="eastAsia"/>
          <w:b/>
        </w:rPr>
        <w:t>Gmina Czarno</w:t>
      </w:r>
      <w:r w:rsidR="00F30128" w:rsidRPr="00FE197C">
        <w:rPr>
          <w:rFonts w:ascii="Cambria" w:hAnsi="Cambria" w:cs="Cambria"/>
          <w:b/>
        </w:rPr>
        <w:t>ż</w:t>
      </w:r>
      <w:r w:rsidR="00F30128" w:rsidRPr="00FE197C">
        <w:rPr>
          <w:rFonts w:ascii="Cambria" w:hAnsi="Cambria" w:hint="eastAsia"/>
          <w:b/>
        </w:rPr>
        <w:t>y</w:t>
      </w:r>
      <w:r w:rsidR="00F30128" w:rsidRPr="00FE197C">
        <w:rPr>
          <w:rFonts w:ascii="Cambria" w:hAnsi="Cambria" w:cs="Cambria"/>
          <w:b/>
        </w:rPr>
        <w:t>ł</w:t>
      </w:r>
      <w:r w:rsidR="00F30128" w:rsidRPr="00FE197C">
        <w:rPr>
          <w:rFonts w:ascii="Cambria" w:hAnsi="Cambria" w:hint="eastAsia"/>
          <w:b/>
        </w:rPr>
        <w:t>y</w:t>
      </w:r>
      <w:r w:rsidR="00F30128" w:rsidRPr="00FE197C">
        <w:rPr>
          <w:rFonts w:ascii="Cambria" w:hAnsi="Cambria"/>
        </w:rPr>
        <w:t>zwana dalej „Zamawiającym”,</w:t>
      </w:r>
    </w:p>
    <w:p w:rsidR="00F30128" w:rsidRPr="00FE197C" w:rsidRDefault="00F30128" w:rsidP="00F30128">
      <w:pPr>
        <w:spacing w:line="276" w:lineRule="auto"/>
        <w:ind w:left="567"/>
        <w:jc w:val="both"/>
        <w:rPr>
          <w:rFonts w:ascii="Cambria" w:hAnsi="Cambria"/>
          <w:highlight w:val="cyan"/>
        </w:rPr>
      </w:pPr>
      <w:r w:rsidRPr="00FE197C">
        <w:rPr>
          <w:rFonts w:ascii="Cambria" w:hAnsi="Cambria"/>
        </w:rPr>
        <w:t>Czarnożyły 48, 98 – 310 Czarnożyły, woj. łódzkie,</w:t>
      </w:r>
    </w:p>
    <w:p w:rsidR="00F30128" w:rsidRPr="00FE197C" w:rsidRDefault="00F30128" w:rsidP="00F30128">
      <w:pPr>
        <w:spacing w:line="276" w:lineRule="auto"/>
        <w:ind w:left="567"/>
        <w:jc w:val="both"/>
        <w:rPr>
          <w:rFonts w:ascii="Cambria" w:hAnsi="Cambria"/>
        </w:rPr>
      </w:pPr>
      <w:r w:rsidRPr="00FE197C">
        <w:rPr>
          <w:rFonts w:ascii="Cambria" w:hAnsi="Cambria"/>
        </w:rPr>
        <w:t xml:space="preserve">NIP: 8321967247, REGON: </w:t>
      </w:r>
      <w:r>
        <w:rPr>
          <w:rFonts w:ascii="Cambria" w:hAnsi="Cambria"/>
        </w:rPr>
        <w:t>730934619</w:t>
      </w:r>
    </w:p>
    <w:p w:rsidR="00F30128" w:rsidRPr="00FE197C" w:rsidRDefault="00FF1EE9" w:rsidP="00F3012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Nr telefonu: 43 8416801</w:t>
      </w:r>
      <w:r w:rsidR="00F30128" w:rsidRPr="00FE197C">
        <w:rPr>
          <w:rFonts w:ascii="Cambria" w:hAnsi="Cambria"/>
        </w:rPr>
        <w:t>,</w:t>
      </w:r>
    </w:p>
    <w:p w:rsidR="00F30128" w:rsidRPr="00F8643C" w:rsidRDefault="00F30128" w:rsidP="00F30128">
      <w:pPr>
        <w:pStyle w:val="Teksttreci2"/>
        <w:shd w:val="clear" w:color="auto" w:fill="auto"/>
        <w:spacing w:before="0" w:line="276" w:lineRule="auto"/>
        <w:ind w:left="567" w:firstLine="0"/>
        <w:rPr>
          <w:rFonts w:ascii="Cambria" w:hAnsi="Cambria" w:cs="Arial"/>
          <w:bCs/>
          <w:sz w:val="24"/>
        </w:rPr>
      </w:pPr>
      <w:r w:rsidRPr="00F8643C">
        <w:rPr>
          <w:rFonts w:ascii="Cambria" w:hAnsi="Cambria" w:cs="Arial"/>
          <w:bCs/>
          <w:sz w:val="24"/>
        </w:rPr>
        <w:t xml:space="preserve">Poczta elektroniczna [e-mail]: </w:t>
      </w:r>
      <w:hyperlink r:id="rId9" w:history="1">
        <w:r w:rsidRPr="00F30128">
          <w:rPr>
            <w:rFonts w:ascii="Cambria" w:hAnsi="Cambria" w:cs="Arial"/>
            <w:bCs/>
            <w:color w:val="0070C0"/>
            <w:sz w:val="24"/>
            <w:u w:val="single"/>
          </w:rPr>
          <w:t>ug@czarnozyly.pl</w:t>
        </w:r>
      </w:hyperlink>
    </w:p>
    <w:p w:rsidR="00F30128" w:rsidRPr="00FE197C" w:rsidRDefault="00F30128" w:rsidP="00F301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  <w:color w:val="0070C0"/>
          <w:u w:val="single"/>
        </w:rPr>
      </w:pPr>
      <w:r w:rsidRPr="00FE197C">
        <w:rPr>
          <w:rFonts w:asciiTheme="majorHAnsi" w:hAnsiTheme="majorHAnsi" w:cs="Arial"/>
          <w:bCs/>
        </w:rPr>
        <w:t xml:space="preserve">Strona internetowa Zamawiającego [URL]: </w:t>
      </w:r>
      <w:r w:rsidRPr="00FE197C">
        <w:rPr>
          <w:rFonts w:ascii="Cambria" w:hAnsi="Cambria"/>
          <w:color w:val="0070C0"/>
          <w:u w:val="single"/>
        </w:rPr>
        <w:t>https://www.bip.czarnozyly.pl</w:t>
      </w:r>
    </w:p>
    <w:p w:rsidR="00F30128" w:rsidRPr="00FE197C" w:rsidRDefault="00F30128" w:rsidP="00F301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FE197C">
        <w:rPr>
          <w:rFonts w:asciiTheme="majorHAnsi" w:hAnsiTheme="majorHAnsi" w:cs="Arial"/>
          <w:bCs/>
        </w:rPr>
        <w:t>Strona internetowa prowadzonego postępowania, na której udostępniane</w:t>
      </w:r>
      <w:r w:rsidRPr="00FE197C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FE197C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Pr="00FE197C">
        <w:rPr>
          <w:rFonts w:ascii="Cambria" w:hAnsi="Cambria"/>
          <w:color w:val="000000" w:themeColor="text1"/>
        </w:rPr>
        <w:t>w zakładce Zamówienia publiczne.</w:t>
      </w:r>
    </w:p>
    <w:p w:rsidR="00F30128" w:rsidRPr="00FE197C" w:rsidRDefault="00F30128" w:rsidP="00F3012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FE197C">
        <w:rPr>
          <w:rFonts w:ascii="Cambria" w:hAnsi="Cambria" w:cs="Arial"/>
          <w:bCs/>
        </w:rPr>
        <w:t xml:space="preserve">Elektroniczna Skrzynka Podawcza: </w:t>
      </w:r>
      <w:r w:rsidRPr="00F30128">
        <w:rPr>
          <w:rFonts w:ascii="Cambria" w:hAnsi="Cambria"/>
          <w:color w:val="0070C0"/>
          <w:u w:val="single"/>
        </w:rPr>
        <w:t>/x53l7b4bvi/skrytka</w:t>
      </w:r>
      <w:r w:rsidRPr="00FE197C">
        <w:rPr>
          <w:rFonts w:ascii="Cambria" w:hAnsi="Cambria" w:cs="Arial"/>
          <w:bCs/>
        </w:rPr>
        <w:t xml:space="preserve">znajdująca się na platformie ePUAP pod adresem </w:t>
      </w:r>
      <w:r w:rsidRPr="00FE19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F30128" w:rsidRPr="00FE197C" w:rsidRDefault="00F30128" w:rsidP="00F3012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FE197C">
        <w:rPr>
          <w:rFonts w:ascii="Cambria" w:hAnsi="Cambria" w:cs="Arial"/>
          <w:bCs/>
        </w:rPr>
        <w:t xml:space="preserve">Godziny urzędowania: poniedziałek, wtorek, środa, czwartek i piątek w godz. </w:t>
      </w:r>
      <w:r w:rsidRPr="00FE197C">
        <w:rPr>
          <w:rFonts w:ascii="Cambria" w:hAnsi="Cambria" w:cs="Arial"/>
          <w:bCs/>
        </w:rPr>
        <w:br/>
        <w:t>7.30 - 15.30, z wyłączeniem dni ustawowo wolnych od pracy.</w:t>
      </w:r>
    </w:p>
    <w:bookmarkEnd w:id="1"/>
    <w:p w:rsidR="00E4259A" w:rsidRPr="00C6306E" w:rsidRDefault="004D3201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>Tryb udzielenia zamówienia</w:t>
      </w:r>
      <w:r w:rsidR="00E4259A" w:rsidRPr="00C6306E">
        <w:rPr>
          <w:rFonts w:asciiTheme="majorHAnsi" w:hAnsiTheme="majorHAnsi" w:cs="Arial"/>
          <w:b/>
          <w:bCs/>
        </w:rPr>
        <w:t>.</w:t>
      </w:r>
    </w:p>
    <w:p w:rsidR="004D3201" w:rsidRPr="00C6306E" w:rsidRDefault="00AE469E" w:rsidP="00A435B8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>Niniejsze p</w:t>
      </w:r>
      <w:r w:rsidR="00E4259A" w:rsidRPr="00C6306E">
        <w:rPr>
          <w:rFonts w:asciiTheme="majorHAnsi" w:hAnsiTheme="majorHAnsi" w:cs="Arial"/>
          <w:bCs/>
        </w:rPr>
        <w:t xml:space="preserve">ostępowanie o udzielenie zamówienia publicznego prowadzone jest </w:t>
      </w:r>
      <w:r w:rsidR="00F30128">
        <w:rPr>
          <w:rFonts w:asciiTheme="majorHAnsi" w:hAnsiTheme="majorHAnsi" w:cs="Arial"/>
          <w:bCs/>
        </w:rPr>
        <w:br/>
      </w:r>
      <w:r w:rsidR="00E4259A" w:rsidRPr="00C6306E">
        <w:rPr>
          <w:rFonts w:asciiTheme="majorHAnsi" w:hAnsiTheme="majorHAnsi" w:cs="Arial"/>
          <w:bCs/>
        </w:rPr>
        <w:t xml:space="preserve">w trybie </w:t>
      </w:r>
      <w:r w:rsidR="004D3201" w:rsidRPr="00C6306E">
        <w:rPr>
          <w:rFonts w:asciiTheme="majorHAnsi" w:hAnsiTheme="majorHAnsi" w:cs="Arial"/>
          <w:bCs/>
        </w:rPr>
        <w:t>podstawowym</w:t>
      </w:r>
      <w:r w:rsidR="00F30128">
        <w:rPr>
          <w:rFonts w:asciiTheme="majorHAnsi" w:hAnsiTheme="majorHAnsi" w:cs="Arial"/>
          <w:bCs/>
        </w:rPr>
        <w:t>,</w:t>
      </w:r>
      <w:r w:rsidR="004D3201" w:rsidRPr="00C6306E">
        <w:rPr>
          <w:rFonts w:asciiTheme="majorHAnsi" w:hAnsiTheme="majorHAnsi" w:cs="Arial"/>
          <w:bCs/>
        </w:rPr>
        <w:t xml:space="preserve"> w </w:t>
      </w:r>
      <w:r w:rsidR="004D3201" w:rsidRPr="004D3201">
        <w:rPr>
          <w:rFonts w:asciiTheme="majorHAnsi" w:hAnsiTheme="majorHAnsi"/>
          <w:color w:val="000000"/>
        </w:rPr>
        <w:t>którym w odpowiedzi na ogłoszenie o zamówieniu oferty mogą składać wszyscy zainteresowani wykonawcy, a następnie zamawiającywybiera najkorzystniejszą ofertę bez przeprowadzenia negocjacji</w:t>
      </w:r>
      <w:r w:rsidR="004D3201" w:rsidRPr="00C6306E">
        <w:rPr>
          <w:rFonts w:asciiTheme="majorHAnsi" w:hAnsiTheme="majorHAnsi"/>
          <w:color w:val="000000"/>
        </w:rPr>
        <w:t xml:space="preserve"> (art. 275 pkt 1 ustawy</w:t>
      </w:r>
      <w:r w:rsidR="00A435B8">
        <w:rPr>
          <w:rFonts w:asciiTheme="majorHAnsi" w:hAnsiTheme="majorHAnsi"/>
          <w:color w:val="000000"/>
        </w:rPr>
        <w:t>Pzp</w:t>
      </w:r>
      <w:r w:rsidR="004D3201" w:rsidRPr="00C6306E">
        <w:rPr>
          <w:rFonts w:asciiTheme="majorHAnsi" w:hAnsiTheme="majorHAnsi"/>
          <w:color w:val="000000"/>
        </w:rPr>
        <w:t>).</w:t>
      </w:r>
      <w:r w:rsidR="008C5504" w:rsidRPr="00C6306E">
        <w:rPr>
          <w:rFonts w:asciiTheme="majorHAnsi" w:hAnsiTheme="majorHAnsi"/>
          <w:color w:val="000000"/>
        </w:rPr>
        <w:t xml:space="preserve"> Zamawiający nie przewiduje możliwości wyboru najkorzystniejszej oferty z możliwością prowadz</w:t>
      </w:r>
      <w:r w:rsidR="00A435B8">
        <w:rPr>
          <w:rFonts w:asciiTheme="majorHAnsi" w:hAnsiTheme="majorHAnsi"/>
          <w:color w:val="000000"/>
        </w:rPr>
        <w:t>enia negocjacji (art. 275 pkt 2</w:t>
      </w:r>
      <w:r w:rsidR="008C5504" w:rsidRPr="00C6306E">
        <w:rPr>
          <w:rFonts w:asciiTheme="majorHAnsi" w:hAnsiTheme="majorHAnsi"/>
          <w:color w:val="000000"/>
        </w:rPr>
        <w:t>ustawy</w:t>
      </w:r>
      <w:r w:rsidR="00A435B8">
        <w:rPr>
          <w:rFonts w:asciiTheme="majorHAnsi" w:hAnsiTheme="majorHAnsi"/>
          <w:color w:val="000000"/>
        </w:rPr>
        <w:t>Pzp</w:t>
      </w:r>
      <w:r w:rsidR="008C5504" w:rsidRPr="00C6306E">
        <w:rPr>
          <w:rFonts w:asciiTheme="majorHAnsi" w:hAnsiTheme="majorHAnsi"/>
          <w:color w:val="000000"/>
        </w:rPr>
        <w:t>).</w:t>
      </w:r>
    </w:p>
    <w:p w:rsidR="00E4259A" w:rsidRPr="00C6306E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bookmarkStart w:id="2" w:name="_Hlk60813568"/>
      <w:r w:rsidRPr="00C6306E">
        <w:rPr>
          <w:rFonts w:asciiTheme="majorHAnsi" w:eastAsia="MS Mincho" w:hAnsiTheme="majorHAnsi" w:cs="MS Mincho"/>
          <w:b/>
          <w:bCs/>
        </w:rPr>
        <w:t>Wartość zamówienia.</w:t>
      </w:r>
    </w:p>
    <w:p w:rsidR="00E4259A" w:rsidRPr="00C6306E" w:rsidRDefault="00AE469E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 w:rsidRPr="00C6306E">
        <w:rPr>
          <w:rFonts w:asciiTheme="majorHAnsi" w:eastAsia="MS Mincho" w:hAnsiTheme="majorHAnsi" w:cs="MS Mincho"/>
          <w:bCs/>
        </w:rPr>
        <w:t>Niniejsze zamówienie jest zamówieniem klasycznym w rozumieniu art. 7 pkt 33 ustawy</w:t>
      </w:r>
      <w:r w:rsidR="00A435B8">
        <w:rPr>
          <w:rFonts w:asciiTheme="majorHAnsi" w:hAnsiTheme="majorHAnsi"/>
          <w:color w:val="000000"/>
        </w:rPr>
        <w:t>Pzp</w:t>
      </w:r>
      <w:r w:rsidRPr="00C6306E">
        <w:rPr>
          <w:rFonts w:asciiTheme="majorHAnsi" w:eastAsia="MS Mincho" w:hAnsiTheme="majorHAnsi" w:cs="MS Mincho"/>
          <w:bCs/>
        </w:rPr>
        <w:t xml:space="preserve">. </w:t>
      </w:r>
      <w:r w:rsidR="00E4259A" w:rsidRPr="00C6306E">
        <w:rPr>
          <w:rFonts w:asciiTheme="majorHAnsi" w:eastAsia="MS Mincho" w:hAnsiTheme="majorHAnsi" w:cs="MS Mincho"/>
          <w:bCs/>
        </w:rPr>
        <w:t xml:space="preserve">Wartość zamówienia </w:t>
      </w:r>
      <w:r w:rsidRPr="00F30128">
        <w:rPr>
          <w:rFonts w:asciiTheme="majorHAnsi" w:eastAsia="MS Mincho" w:hAnsiTheme="majorHAnsi" w:cs="MS Mincho"/>
          <w:bCs/>
          <w:u w:val="single"/>
        </w:rPr>
        <w:t>nie przekracza progów unijnych</w:t>
      </w:r>
      <w:r w:rsidRPr="00C6306E">
        <w:rPr>
          <w:rFonts w:asciiTheme="majorHAnsi" w:eastAsia="MS Mincho" w:hAnsiTheme="majorHAnsi" w:cs="MS Mincho"/>
          <w:bCs/>
        </w:rPr>
        <w:t xml:space="preserve"> w rozumieniu art. 3 ustawy</w:t>
      </w:r>
      <w:r w:rsidR="00A435B8">
        <w:rPr>
          <w:rFonts w:asciiTheme="majorHAnsi" w:eastAsia="MS Mincho" w:hAnsiTheme="majorHAnsi" w:cs="MS Mincho"/>
          <w:bCs/>
        </w:rPr>
        <w:t>Pzp</w:t>
      </w:r>
      <w:r w:rsidR="00E4259A" w:rsidRPr="00C6306E">
        <w:rPr>
          <w:rFonts w:asciiTheme="majorHAnsi" w:eastAsia="MS Mincho" w:hAnsiTheme="majorHAnsi" w:cs="MS Mincho"/>
          <w:bCs/>
        </w:rPr>
        <w:t>.</w:t>
      </w:r>
    </w:p>
    <w:bookmarkEnd w:id="2"/>
    <w:p w:rsidR="00E4259A" w:rsidRPr="00C6306E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r w:rsidRPr="00C6306E">
        <w:rPr>
          <w:rFonts w:asciiTheme="majorHAnsi" w:eastAsia="MS Mincho" w:hAnsiTheme="majorHAnsi" w:cs="MS Mincho"/>
          <w:b/>
          <w:bCs/>
        </w:rPr>
        <w:t>Słownik.</w:t>
      </w:r>
    </w:p>
    <w:p w:rsidR="00E4259A" w:rsidRPr="00C6306E" w:rsidRDefault="00E4259A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 w:rsidRPr="00C6306E">
        <w:rPr>
          <w:rFonts w:asciiTheme="majorHAnsi" w:eastAsia="MS Mincho" w:hAnsiTheme="majorHAnsi" w:cs="MS Mincho"/>
          <w:bCs/>
        </w:rPr>
        <w:t xml:space="preserve">Użyte w niniejszej </w:t>
      </w:r>
      <w:r w:rsidR="00A435B8">
        <w:rPr>
          <w:rFonts w:asciiTheme="majorHAnsi" w:eastAsia="MS Mincho" w:hAnsiTheme="majorHAnsi" w:cs="MS Mincho"/>
          <w:bCs/>
        </w:rPr>
        <w:t>SWZ</w:t>
      </w:r>
      <w:r w:rsidRPr="00C6306E">
        <w:rPr>
          <w:rFonts w:asciiTheme="majorHAnsi" w:eastAsia="MS Mincho" w:hAnsiTheme="majorHAnsi" w:cs="MS Mincho"/>
          <w:bCs/>
        </w:rPr>
        <w:t xml:space="preserve"> (oraz w załącznikach) terminy mają następujące znaczenie:</w:t>
      </w:r>
    </w:p>
    <w:p w:rsidR="00E4259A" w:rsidRPr="00C6306E" w:rsidRDefault="00E4259A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„ustawa”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ustawa z dnia </w:t>
      </w:r>
      <w:r w:rsidR="00AE469E"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11 września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20</w:t>
      </w:r>
      <w:r w:rsidR="00AE469E" w:rsidRPr="00C6306E">
        <w:rPr>
          <w:rFonts w:asciiTheme="majorHAnsi" w:eastAsia="MS Mincho" w:hAnsiTheme="majorHAnsi" w:cs="MS Mincho"/>
          <w:bCs/>
          <w:sz w:val="24"/>
          <w:szCs w:val="24"/>
        </w:rPr>
        <w:t>19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r. Prawo zamówień publicznych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>(</w:t>
      </w:r>
      <w:r w:rsidR="00A435B8">
        <w:rPr>
          <w:rFonts w:asciiTheme="majorHAnsi" w:eastAsia="MS Mincho" w:hAnsiTheme="majorHAnsi" w:cs="MS Mincho"/>
          <w:bCs/>
          <w:sz w:val="24"/>
          <w:szCs w:val="24"/>
        </w:rPr>
        <w:t xml:space="preserve">t. j.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Dz. U. z 20</w:t>
      </w:r>
      <w:r w:rsidR="003930AF">
        <w:rPr>
          <w:rFonts w:asciiTheme="majorHAnsi" w:eastAsia="MS Mincho" w:hAnsiTheme="majorHAnsi" w:cs="MS Mincho"/>
          <w:bCs/>
          <w:sz w:val="24"/>
          <w:szCs w:val="24"/>
        </w:rPr>
        <w:t>21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r., poz. </w:t>
      </w:r>
      <w:r w:rsidR="003930AF">
        <w:rPr>
          <w:rFonts w:asciiTheme="majorHAnsi" w:eastAsia="MS Mincho" w:hAnsiTheme="majorHAnsi" w:cs="MS Mincho"/>
          <w:bCs/>
          <w:sz w:val="24"/>
          <w:szCs w:val="24"/>
        </w:rPr>
        <w:t>1129,</w:t>
      </w:r>
      <w:r w:rsidR="00433CA9" w:rsidRPr="00C6306E">
        <w:rPr>
          <w:rFonts w:asciiTheme="majorHAnsi" w:hAnsiTheme="majorHAnsi" w:cs="Arial"/>
          <w:bCs/>
          <w:sz w:val="24"/>
          <w:szCs w:val="24"/>
        </w:rPr>
        <w:t>z późn. zm.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),</w:t>
      </w:r>
    </w:p>
    <w:p w:rsidR="00E4259A" w:rsidRPr="00C6306E" w:rsidRDefault="00E4259A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„SWZ”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niniejsza Specyfikacja Warunków Zamówienia,</w:t>
      </w:r>
    </w:p>
    <w:p w:rsidR="00E4259A" w:rsidRPr="00C6306E" w:rsidRDefault="00E4259A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„zamówienie”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zamówienie publiczne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będące przedmiotem niniejszego postępowania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:rsidR="00E4259A" w:rsidRPr="00C6306E" w:rsidRDefault="00E4259A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„postępowanie”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postępowanie o udzielenie zamówienia publicznego, którego dotyczy niniejsza SWZ,</w:t>
      </w:r>
    </w:p>
    <w:p w:rsidR="00E4259A" w:rsidRPr="00C6306E" w:rsidRDefault="00E4259A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„Zamawiający”</w:t>
      </w:r>
      <w:r w:rsidR="00131C95"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="00FA1413">
        <w:rPr>
          <w:rFonts w:asciiTheme="majorHAnsi" w:eastAsia="MS Mincho" w:hAnsiTheme="majorHAnsi" w:cs="MS Mincho"/>
          <w:bCs/>
          <w:sz w:val="24"/>
          <w:szCs w:val="24"/>
        </w:rPr>
        <w:t xml:space="preserve">Gmina </w:t>
      </w:r>
      <w:r w:rsidR="00F30128">
        <w:rPr>
          <w:rFonts w:asciiTheme="majorHAnsi" w:eastAsia="MS Mincho" w:hAnsiTheme="majorHAnsi" w:cs="MS Mincho"/>
          <w:bCs/>
          <w:sz w:val="24"/>
          <w:szCs w:val="24"/>
        </w:rPr>
        <w:t>Czarnożyły</w:t>
      </w:r>
      <w:r w:rsidR="00FA1413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:rsidR="00433CA9" w:rsidRPr="00C6306E" w:rsidRDefault="00433CA9" w:rsidP="000F0B7E">
      <w:pPr>
        <w:pStyle w:val="Akapitzlist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„Wykonawca”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="00041710"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należy przez to rozumieć osobę fizyczną, osobę prawną albo jednostkę organizacyjną nieposiadającą osobowości prawnej, która oferuje na rynku wykonanie robót budowlanych lub obiektu budowlanego, dostawę </w:t>
      </w:r>
      <w:r w:rsidR="00041710"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produktów lub świadczenie usług lub ubiega się o udzielenie zamówienia, złożyła ofertę lub zawarła umowę w sprawie zamówienia publicznego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:rsidR="00FB3C1F" w:rsidRPr="00C6306E" w:rsidRDefault="00FB3C1F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„RODO”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- 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>rozporządzenie Parlamentu Europejskiego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i Rady (UE) 2016/679 z dnia 27 kwietnia2016 r. 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>w sprawie ochrony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807E56" w:rsidRPr="00C6306E" w:rsidRDefault="00807E56" w:rsidP="000F0B7E">
      <w:pPr>
        <w:pStyle w:val="Kolorowalistaakcent11"/>
        <w:widowControl w:val="0"/>
        <w:numPr>
          <w:ilvl w:val="0"/>
          <w:numId w:val="6"/>
        </w:numPr>
        <w:spacing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</w:t>
      </w:r>
      <w:r w:rsidR="00041710" w:rsidRPr="00C6306E">
        <w:rPr>
          <w:rFonts w:asciiTheme="majorHAnsi" w:eastAsia="MS Mincho" w:hAnsiTheme="majorHAnsi" w:cs="MS Mincho"/>
          <w:b/>
          <w:bCs/>
          <w:sz w:val="24"/>
          <w:szCs w:val="24"/>
        </w:rPr>
        <w:t>m</w:t>
      </w: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ini</w:t>
      </w:r>
      <w:r w:rsidR="00041710" w:rsidRPr="00C6306E">
        <w:rPr>
          <w:rFonts w:asciiTheme="majorHAnsi" w:eastAsia="MS Mincho" w:hAnsiTheme="majorHAnsi" w:cs="MS Mincho"/>
          <w:b/>
          <w:bCs/>
          <w:sz w:val="24"/>
          <w:szCs w:val="24"/>
        </w:rPr>
        <w:t>P</w:t>
      </w: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ortal”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– </w:t>
      </w:r>
      <w:r w:rsidR="00006522">
        <w:rPr>
          <w:rFonts w:asciiTheme="majorHAnsi" w:eastAsia="MS Mincho" w:hAnsiTheme="majorHAnsi" w:cs="MS Mincho"/>
          <w:bCs/>
          <w:sz w:val="24"/>
          <w:szCs w:val="24"/>
        </w:rPr>
        <w:t xml:space="preserve">środek komunikacji elektronicznej służący do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komunikacj</w:t>
      </w:r>
      <w:r w:rsidR="00006522">
        <w:rPr>
          <w:rFonts w:asciiTheme="majorHAnsi" w:eastAsia="MS Mincho" w:hAnsiTheme="majorHAnsi" w:cs="MS Mincho"/>
          <w:bCs/>
          <w:sz w:val="24"/>
          <w:szCs w:val="24"/>
        </w:rPr>
        <w:t>i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elektroniczn</w:t>
      </w:r>
      <w:r w:rsidR="00006522">
        <w:rPr>
          <w:rFonts w:asciiTheme="majorHAnsi" w:eastAsia="MS Mincho" w:hAnsiTheme="majorHAnsi" w:cs="MS Mincho"/>
          <w:bCs/>
          <w:sz w:val="24"/>
          <w:szCs w:val="24"/>
        </w:rPr>
        <w:t>ej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między Zamawiającym i Wykonawcami</w:t>
      </w:r>
      <w:r w:rsidR="00FA1413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:rsidR="00807E56" w:rsidRPr="00C6306E" w:rsidRDefault="00807E56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„ePUAP”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– elektroniczna platforma usług Administracji Publicznej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>oferująca w szczególności dostęp do formularzy umożliwiających komunikację Wykonawcy z Zamawiającym</w:t>
      </w:r>
      <w:r w:rsidR="00FA1413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:rsidR="00D84FB9" w:rsidRPr="00C6306E" w:rsidRDefault="00D84FB9" w:rsidP="000F0B7E">
      <w:pPr>
        <w:pStyle w:val="Kolorowalistaakcent11"/>
        <w:widowControl w:val="0"/>
        <w:numPr>
          <w:ilvl w:val="0"/>
          <w:numId w:val="6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Instrukcja użytkownika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Instrukcja użytkownika systemu miniPortal dostępna na stronie: </w:t>
      </w:r>
    </w:p>
    <w:p w:rsidR="00D84FB9" w:rsidRPr="00A435B8" w:rsidRDefault="00D84FB9" w:rsidP="00A435B8">
      <w:pPr>
        <w:pStyle w:val="Kolorowalistaakcent11"/>
        <w:widowControl w:val="0"/>
        <w:spacing w:before="0" w:after="0" w:line="276" w:lineRule="auto"/>
        <w:ind w:left="993"/>
        <w:outlineLvl w:val="3"/>
        <w:rPr>
          <w:rFonts w:asciiTheme="majorHAnsi" w:eastAsia="MS Mincho" w:hAnsiTheme="majorHAnsi" w:cs="MS Mincho"/>
          <w:bCs/>
          <w:color w:val="0070C0"/>
          <w:sz w:val="22"/>
          <w:szCs w:val="22"/>
        </w:rPr>
      </w:pPr>
      <w:r w:rsidRPr="00A435B8">
        <w:rPr>
          <w:rFonts w:asciiTheme="majorHAnsi" w:eastAsia="MS Mincho" w:hAnsiTheme="majorHAnsi" w:cs="MS Mincho"/>
          <w:bCs/>
          <w:color w:val="0070C0"/>
          <w:sz w:val="22"/>
          <w:szCs w:val="22"/>
          <w:u w:val="single"/>
        </w:rPr>
        <w:t>https://miniportal.uzp.gov.pl/InstrukcjaUzytkownikaSystemuMiniPortalePUAP.pdf</w:t>
      </w:r>
    </w:p>
    <w:p w:rsidR="00006522" w:rsidRPr="00006522" w:rsidRDefault="00D84FB9" w:rsidP="00006522">
      <w:pPr>
        <w:pStyle w:val="Kolorowalistaakcent11"/>
        <w:widowControl w:val="0"/>
        <w:spacing w:before="0" w:after="0" w:line="276" w:lineRule="auto"/>
        <w:ind w:left="993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zawierająca wiążące wykonawcę informacje związane z korzystaniem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 xml:space="preserve">z </w:t>
      </w:r>
      <w:r w:rsidR="00041710" w:rsidRPr="00C6306E">
        <w:rPr>
          <w:rFonts w:asciiTheme="majorHAnsi" w:eastAsia="MS Mincho" w:hAnsiTheme="majorHAnsi" w:cs="MS Mincho"/>
          <w:bCs/>
          <w:sz w:val="24"/>
          <w:szCs w:val="24"/>
        </w:rPr>
        <w:t>m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iniPortalu w szczególności opis sposobu składania/zmiany/wycofania oferty w niniejszym postępowaniu. </w:t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Wykonawca zobowiązany jest zapoznać się z ww. Instrukcją i postępować wg zasad w niej wskazanych</w:t>
      </w:r>
      <w:r w:rsidR="00DB1036">
        <w:rPr>
          <w:rFonts w:asciiTheme="majorHAnsi" w:hAnsiTheme="majorHAnsi"/>
          <w:color w:val="000000" w:themeColor="text1"/>
          <w:sz w:val="24"/>
          <w:szCs w:val="24"/>
        </w:rPr>
        <w:t xml:space="preserve"> dedykowanych dla wykonawcy</w:t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. Wykonawca ubiegając się o udzielenie zamówienia w szczególności składając ofertę akceptuje zas</w:t>
      </w:r>
      <w:r w:rsidR="00A435B8">
        <w:rPr>
          <w:rFonts w:asciiTheme="majorHAnsi" w:hAnsiTheme="majorHAnsi"/>
          <w:color w:val="000000" w:themeColor="text1"/>
          <w:sz w:val="24"/>
          <w:szCs w:val="24"/>
        </w:rPr>
        <w:t>ady korzystania z systemu miniPo</w:t>
      </w:r>
      <w:r w:rsidR="00006522" w:rsidRPr="00006522">
        <w:rPr>
          <w:rFonts w:asciiTheme="majorHAnsi" w:hAnsiTheme="majorHAnsi"/>
          <w:color w:val="000000" w:themeColor="text1"/>
          <w:sz w:val="24"/>
          <w:szCs w:val="24"/>
        </w:rPr>
        <w:t>rtal wskazane w Instrukcji użytkownika i SWZ</w:t>
      </w:r>
      <w:r w:rsidR="00FA1413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E4259A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 xml:space="preserve">Wykonawca powinien dokładnie zapoznać się z niniejszą </w:t>
      </w:r>
      <w:r w:rsidR="00A435B8">
        <w:rPr>
          <w:rFonts w:asciiTheme="majorHAnsi" w:hAnsiTheme="majorHAnsi" w:cs="Arial"/>
          <w:bCs/>
        </w:rPr>
        <w:t>SWZ</w:t>
      </w:r>
      <w:r w:rsidRPr="00C6306E">
        <w:rPr>
          <w:rFonts w:asciiTheme="majorHAnsi" w:hAnsiTheme="majorHAnsi" w:cs="Arial"/>
          <w:bCs/>
        </w:rPr>
        <w:t xml:space="preserve"> i złożyć ofertę zgodnie z jej wymaganiami.</w:t>
      </w:r>
    </w:p>
    <w:p w:rsidR="008C5504" w:rsidRPr="00C6306E" w:rsidRDefault="008C5504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54"/>
      </w:tblGrid>
      <w:tr w:rsidR="008C5504" w:rsidRPr="00C6306E" w:rsidTr="00A435B8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6306E" w:rsidRPr="00C6306E" w:rsidRDefault="00C6306E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</w:p>
          <w:p w:rsidR="008C5504" w:rsidRPr="00C6306E" w:rsidRDefault="00C6306E" w:rsidP="00627C7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6306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INFORMACJA, CZY ZAMAWIAJĄCY PRZEWIDUJE </w:t>
            </w:r>
            <w:r w:rsidR="00A435B8">
              <w:rPr>
                <w:rFonts w:asciiTheme="majorHAnsi" w:hAnsiTheme="majorHAnsi"/>
                <w:b/>
                <w:bCs/>
                <w:sz w:val="26"/>
                <w:szCs w:val="26"/>
              </w:rPr>
              <w:br/>
            </w:r>
            <w:r w:rsidRPr="00C6306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WYBÓR NAJKORZYSTNIEJSZEJ OFERTY Z MOZLIWOŚCIĄ </w:t>
            </w:r>
            <w:r w:rsidR="00A435B8">
              <w:rPr>
                <w:rFonts w:asciiTheme="majorHAnsi" w:hAnsiTheme="majorHAnsi"/>
                <w:b/>
                <w:bCs/>
                <w:sz w:val="26"/>
                <w:szCs w:val="26"/>
              </w:rPr>
              <w:br/>
            </w:r>
            <w:r w:rsidRPr="00C6306E">
              <w:rPr>
                <w:rFonts w:asciiTheme="majorHAnsi" w:hAnsiTheme="majorHAnsi"/>
                <w:b/>
                <w:bCs/>
                <w:sz w:val="26"/>
                <w:szCs w:val="26"/>
              </w:rPr>
              <w:t>PROWADZENIA NEGOCJACJI</w:t>
            </w:r>
          </w:p>
        </w:tc>
      </w:tr>
    </w:tbl>
    <w:p w:rsidR="008C5504" w:rsidRPr="00C6306E" w:rsidRDefault="008C5504" w:rsidP="00627C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Helvetica"/>
          <w:b/>
          <w:bCs/>
        </w:rPr>
      </w:pPr>
    </w:p>
    <w:p w:rsidR="008C5504" w:rsidRDefault="008C5504" w:rsidP="00627C7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bCs/>
        </w:rPr>
      </w:pPr>
      <w:r w:rsidRPr="00C6306E">
        <w:rPr>
          <w:rFonts w:asciiTheme="majorHAnsi" w:hAnsiTheme="majorHAnsi" w:cs="Helvetica"/>
          <w:bCs/>
        </w:rPr>
        <w:t xml:space="preserve">Zamawiający </w:t>
      </w:r>
      <w:r w:rsidRPr="00C6306E">
        <w:rPr>
          <w:rFonts w:asciiTheme="majorHAnsi" w:hAnsiTheme="majorHAnsi" w:cs="Helvetica"/>
          <w:b/>
          <w:bCs/>
          <w:u w:val="single"/>
        </w:rPr>
        <w:t>nie przewiduje</w:t>
      </w:r>
      <w:r w:rsidRPr="00C6306E">
        <w:rPr>
          <w:rFonts w:asciiTheme="majorHAnsi" w:hAnsiTheme="majorHAnsi" w:cs="Helvetica"/>
          <w:bCs/>
        </w:rPr>
        <w:t>wyboru najkorzystniejszej oferty z możliwością prowadzenia negocjacji.</w:t>
      </w:r>
    </w:p>
    <w:p w:rsidR="00F46CAC" w:rsidRPr="00C6306E" w:rsidRDefault="00F46CAC" w:rsidP="00627C7D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54"/>
      </w:tblGrid>
      <w:tr w:rsidR="00FB3C1F" w:rsidRPr="00C6306E" w:rsidTr="00A435B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1F" w:rsidRPr="00C6306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3</w:t>
            </w:r>
          </w:p>
          <w:p w:rsidR="00FB3C1F" w:rsidRPr="00C6306E" w:rsidRDefault="00F30128" w:rsidP="00627C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F30128">
              <w:rPr>
                <w:rFonts w:asciiTheme="majorHAnsi" w:hAnsiTheme="majorHAnsi"/>
                <w:b/>
                <w:sz w:val="26"/>
                <w:szCs w:val="26"/>
              </w:rPr>
              <w:t>KLAUZULA ZATRUDNIENIA</w:t>
            </w:r>
          </w:p>
        </w:tc>
      </w:tr>
    </w:tbl>
    <w:p w:rsidR="00FB3C1F" w:rsidRPr="00C6306E" w:rsidRDefault="00FB3C1F" w:rsidP="00627C7D">
      <w:pPr>
        <w:pStyle w:val="Akapitzlist"/>
        <w:widowControl w:val="0"/>
        <w:spacing w:line="276" w:lineRule="auto"/>
        <w:ind w:left="567"/>
        <w:outlineLvl w:val="3"/>
        <w:rPr>
          <w:rFonts w:asciiTheme="majorHAnsi" w:hAnsiTheme="majorHAnsi" w:cs="Arial"/>
          <w:bCs/>
        </w:rPr>
      </w:pPr>
    </w:p>
    <w:p w:rsidR="00F30128" w:rsidRPr="00DD5197" w:rsidRDefault="00F30128" w:rsidP="00A04038">
      <w:pPr>
        <w:pStyle w:val="Kolorowalistaakcent11"/>
        <w:widowControl w:val="0"/>
        <w:numPr>
          <w:ilvl w:val="1"/>
          <w:numId w:val="61"/>
        </w:numPr>
        <w:shd w:val="clear" w:color="auto" w:fill="FFFFFF"/>
        <w:suppressAutoHyphens/>
        <w:spacing w:before="0" w:after="0" w:line="276" w:lineRule="auto"/>
        <w:ind w:left="567" w:hanging="567"/>
        <w:outlineLvl w:val="3"/>
        <w:rPr>
          <w:rFonts w:asciiTheme="majorHAnsi" w:hAnsiTheme="majorHAnsi"/>
          <w:color w:val="000000"/>
          <w:sz w:val="24"/>
          <w:szCs w:val="24"/>
        </w:rPr>
      </w:pPr>
      <w:r w:rsidRPr="00DD5197">
        <w:rPr>
          <w:rFonts w:asciiTheme="majorHAnsi" w:hAnsiTheme="majorHAnsi"/>
          <w:color w:val="000000"/>
          <w:sz w:val="24"/>
          <w:szCs w:val="24"/>
        </w:rPr>
        <w:t>Zamawiający stosownie do art. 95 ust. 1 ustawy Pzp, określa obowiązek zatrudnienia na podstawie umowy o pracę osób wykonujących następujące czynności w zakresie realizacji zamówienia:</w:t>
      </w:r>
    </w:p>
    <w:p w:rsidR="00F30128" w:rsidRPr="002067E4" w:rsidRDefault="00F30128" w:rsidP="00A04038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autoSpaceDE w:val="0"/>
        <w:spacing w:line="276" w:lineRule="auto"/>
        <w:ind w:left="1134" w:hanging="425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2067E4">
        <w:rPr>
          <w:rFonts w:ascii="Cambria" w:eastAsia="Cambria" w:hAnsi="Cambria" w:cs="Cambria"/>
          <w:b/>
          <w:color w:val="000000"/>
          <w:sz w:val="24"/>
          <w:szCs w:val="24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 w:rsidRPr="002067E4">
        <w:rPr>
          <w:rFonts w:ascii="Cambria" w:eastAsia="Cambria" w:hAnsi="Cambria" w:cs="Cambria"/>
          <w:b/>
          <w:color w:val="000000"/>
          <w:sz w:val="24"/>
          <w:szCs w:val="24"/>
        </w:rPr>
        <w:t>w szczególnośc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 nadzór nad </w:t>
      </w:r>
      <w:r w:rsidRPr="002067E4">
        <w:rPr>
          <w:rFonts w:ascii="Cambria" w:eastAsia="Cambria" w:hAnsi="Cambria" w:cs="Cambria"/>
          <w:b/>
          <w:color w:val="000000"/>
          <w:sz w:val="24"/>
          <w:szCs w:val="24"/>
        </w:rPr>
        <w:t>właściwą realizacją usługi,</w:t>
      </w:r>
    </w:p>
    <w:p w:rsidR="00F30128" w:rsidRPr="002067E4" w:rsidRDefault="00F30128" w:rsidP="00A04038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autoSpaceDE w:val="0"/>
        <w:spacing w:line="276" w:lineRule="auto"/>
        <w:ind w:left="1134" w:hanging="425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2067E4"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obsługa bieżąca zgłoszeń mieszkańców, w szczególności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 w:rsidRPr="002067E4">
        <w:rPr>
          <w:rFonts w:ascii="Cambria" w:eastAsia="Cambria" w:hAnsi="Cambria" w:cs="Cambria"/>
          <w:b/>
          <w:color w:val="000000"/>
          <w:sz w:val="24"/>
          <w:szCs w:val="24"/>
        </w:rPr>
        <w:t>bieżąca aktu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alizacja wykazu obsługiwanych </w:t>
      </w:r>
      <w:r w:rsidRPr="002067E4">
        <w:rPr>
          <w:rFonts w:ascii="Cambria" w:eastAsia="Cambria" w:hAnsi="Cambria" w:cs="Cambria"/>
          <w:b/>
          <w:color w:val="000000"/>
          <w:sz w:val="24"/>
          <w:szCs w:val="24"/>
        </w:rPr>
        <w:t>nieruchomościoraz pojemników, spor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ządzanie sprawozdań i rozliczeń,</w:t>
      </w:r>
    </w:p>
    <w:p w:rsidR="00F30128" w:rsidRDefault="00F30128" w:rsidP="00A04038">
      <w:pPr>
        <w:pStyle w:val="Akapitzlist"/>
        <w:numPr>
          <w:ilvl w:val="0"/>
          <w:numId w:val="60"/>
        </w:numPr>
        <w:tabs>
          <w:tab w:val="left" w:pos="1134"/>
        </w:tabs>
        <w:suppressAutoHyphens/>
        <w:autoSpaceDE w:val="0"/>
        <w:spacing w:before="0" w:after="0" w:line="276" w:lineRule="auto"/>
        <w:ind w:left="1134" w:hanging="425"/>
        <w:contextualSpacing w:val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kierowania pojazdami specjalistycznymi służącymi do wykonania zamówienia.</w:t>
      </w:r>
    </w:p>
    <w:p w:rsidR="00F30128" w:rsidRPr="000405D0" w:rsidRDefault="00F30128" w:rsidP="00F30128">
      <w:pPr>
        <w:pStyle w:val="Kolorowalistaakcent11"/>
        <w:widowControl w:val="0"/>
        <w:shd w:val="clear" w:color="auto" w:fill="FFFFFF"/>
        <w:suppressAutoHyphens/>
        <w:spacing w:line="360" w:lineRule="atLeast"/>
        <w:ind w:left="709"/>
        <w:outlineLvl w:val="3"/>
        <w:rPr>
          <w:rFonts w:asciiTheme="majorHAnsi" w:hAnsiTheme="majorHAnsi"/>
          <w:i/>
          <w:color w:val="000000"/>
          <w:sz w:val="24"/>
          <w:szCs w:val="24"/>
        </w:rPr>
      </w:pPr>
      <w:r w:rsidRPr="000405D0">
        <w:rPr>
          <w:rFonts w:asciiTheme="majorHAnsi" w:hAnsiTheme="majorHAnsi"/>
          <w:i/>
          <w:color w:val="000000"/>
          <w:sz w:val="24"/>
          <w:szCs w:val="24"/>
        </w:rPr>
        <w:t>(obowiązek ten nie dotyczy sytuacji, gdy prace te będą wykonywane samodzielnie i osobiście przez osoby fizyczne prowadzące działalność gospodarczą w postaci tzw. samozatrudnienia, jako pod</w:t>
      </w:r>
      <w:r>
        <w:rPr>
          <w:rFonts w:asciiTheme="majorHAnsi" w:hAnsiTheme="majorHAnsi"/>
          <w:i/>
          <w:color w:val="000000"/>
          <w:sz w:val="24"/>
          <w:szCs w:val="24"/>
        </w:rPr>
        <w:t>wykonawcy</w:t>
      </w:r>
      <w:r w:rsidRPr="000405D0">
        <w:rPr>
          <w:rFonts w:asciiTheme="majorHAnsi" w:hAnsiTheme="majorHAnsi"/>
          <w:i/>
          <w:color w:val="000000"/>
          <w:sz w:val="24"/>
          <w:szCs w:val="24"/>
        </w:rPr>
        <w:t xml:space="preserve">). </w:t>
      </w:r>
    </w:p>
    <w:p w:rsidR="00F30128" w:rsidRDefault="00F30128" w:rsidP="00A04038">
      <w:pPr>
        <w:pStyle w:val="Kolorowalistaakcent11"/>
        <w:widowControl w:val="0"/>
        <w:numPr>
          <w:ilvl w:val="1"/>
          <w:numId w:val="61"/>
        </w:numPr>
        <w:shd w:val="clear" w:color="auto" w:fill="FFFFFF"/>
        <w:suppressAutoHyphens/>
        <w:spacing w:line="360" w:lineRule="atLeast"/>
        <w:outlineLvl w:val="3"/>
        <w:rPr>
          <w:rFonts w:asciiTheme="majorHAnsi" w:hAnsiTheme="majorHAnsi"/>
          <w:color w:val="000000"/>
          <w:sz w:val="24"/>
          <w:szCs w:val="24"/>
        </w:rPr>
      </w:pPr>
      <w:r w:rsidRPr="003C649E">
        <w:rPr>
          <w:rFonts w:asciiTheme="majorHAnsi" w:hAnsiTheme="majorHAnsi"/>
          <w:color w:val="000000"/>
          <w:sz w:val="24"/>
          <w:szCs w:val="24"/>
        </w:rPr>
        <w:t>Szczegółowy sposób dokumentowania zatrudnienia ww. osób, uprawnienia</w:t>
      </w:r>
      <w:r>
        <w:rPr>
          <w:rFonts w:asciiTheme="majorHAnsi" w:hAnsiTheme="majorHAnsi"/>
          <w:color w:val="000000"/>
          <w:sz w:val="24"/>
          <w:szCs w:val="24"/>
        </w:rPr>
        <w:t xml:space="preserve"> Zamawiającego</w:t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 w zakresie kontroli spełniania przez </w:t>
      </w:r>
      <w:r>
        <w:rPr>
          <w:rFonts w:asciiTheme="majorHAnsi" w:hAnsiTheme="majorHAnsi"/>
          <w:color w:val="000000"/>
          <w:sz w:val="24"/>
          <w:szCs w:val="24"/>
        </w:rPr>
        <w:t>Wykonawcę</w:t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 wymagań,</w:t>
      </w:r>
      <w:r w:rsidR="001C7D58">
        <w:rPr>
          <w:rFonts w:asciiTheme="majorHAnsi" w:hAnsiTheme="majorHAnsi"/>
          <w:color w:val="000000"/>
          <w:sz w:val="24"/>
          <w:szCs w:val="24"/>
        </w:rPr>
        <w:br/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o których mowa w art. </w:t>
      </w:r>
      <w:r>
        <w:rPr>
          <w:rFonts w:asciiTheme="majorHAnsi" w:hAnsiTheme="majorHAnsi"/>
          <w:color w:val="000000"/>
          <w:sz w:val="24"/>
          <w:szCs w:val="24"/>
        </w:rPr>
        <w:t>95</w:t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 ust. </w:t>
      </w:r>
      <w:r>
        <w:rPr>
          <w:rFonts w:asciiTheme="majorHAnsi" w:hAnsiTheme="majorHAnsi"/>
          <w:color w:val="000000"/>
          <w:sz w:val="24"/>
          <w:szCs w:val="24"/>
        </w:rPr>
        <w:t>1</w:t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 ustawy Pzp oraz sankcji z tytułuniespełnienia tych wymagań, rodzaju czynności niezbędnych do realizacjizamówienia, których dotyczą wymagania zatrudnienia na podstawie umowy opracę przez </w:t>
      </w:r>
      <w:r>
        <w:rPr>
          <w:rFonts w:asciiTheme="majorHAnsi" w:hAnsiTheme="majorHAnsi"/>
          <w:color w:val="000000"/>
          <w:sz w:val="24"/>
          <w:szCs w:val="24"/>
        </w:rPr>
        <w:t>Wykonawcę</w:t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 lub po</w:t>
      </w:r>
      <w:r>
        <w:rPr>
          <w:rFonts w:asciiTheme="majorHAnsi" w:hAnsiTheme="majorHAnsi"/>
          <w:color w:val="000000"/>
          <w:sz w:val="24"/>
          <w:szCs w:val="24"/>
        </w:rPr>
        <w:t>dwykonawcę</w:t>
      </w:r>
      <w:r w:rsidRPr="003C649E">
        <w:rPr>
          <w:rFonts w:asciiTheme="majorHAnsi" w:hAnsiTheme="majorHAnsi"/>
          <w:color w:val="000000"/>
          <w:sz w:val="24"/>
          <w:szCs w:val="24"/>
        </w:rPr>
        <w:t xml:space="preserve"> osób wykonujących czynnościw trakcie realizacji zamówienia zawarte są </w:t>
      </w:r>
      <w:r>
        <w:rPr>
          <w:rFonts w:asciiTheme="majorHAnsi" w:hAnsiTheme="majorHAnsi"/>
          <w:color w:val="000000"/>
          <w:sz w:val="24"/>
          <w:szCs w:val="24"/>
        </w:rPr>
        <w:t xml:space="preserve">w </w:t>
      </w:r>
      <w:r w:rsidRPr="003C649E">
        <w:rPr>
          <w:rFonts w:asciiTheme="majorHAnsi" w:hAnsiTheme="majorHAnsi"/>
          <w:color w:val="000000"/>
          <w:sz w:val="24"/>
          <w:szCs w:val="24"/>
        </w:rPr>
        <w:t>Proje</w:t>
      </w:r>
      <w:r>
        <w:rPr>
          <w:rFonts w:asciiTheme="majorHAnsi" w:hAnsiTheme="majorHAnsi"/>
          <w:color w:val="000000"/>
          <w:sz w:val="24"/>
          <w:szCs w:val="24"/>
        </w:rPr>
        <w:t>kcieU</w:t>
      </w:r>
      <w:r w:rsidRPr="003C649E">
        <w:rPr>
          <w:rFonts w:asciiTheme="majorHAnsi" w:hAnsiTheme="majorHAnsi"/>
          <w:color w:val="000000"/>
          <w:sz w:val="24"/>
          <w:szCs w:val="24"/>
        </w:rPr>
        <w:t>mow</w:t>
      </w:r>
      <w:r>
        <w:rPr>
          <w:rFonts w:asciiTheme="majorHAnsi" w:hAnsiTheme="majorHAnsi"/>
          <w:color w:val="000000"/>
          <w:sz w:val="24"/>
          <w:szCs w:val="24"/>
        </w:rPr>
        <w:t>y</w:t>
      </w:r>
      <w:r w:rsidRPr="003C649E">
        <w:rPr>
          <w:rFonts w:asciiTheme="majorHAnsi" w:hAnsiTheme="majorHAnsi"/>
          <w:color w:val="000000"/>
          <w:sz w:val="24"/>
          <w:szCs w:val="24"/>
        </w:rPr>
        <w:t>.</w:t>
      </w:r>
    </w:p>
    <w:p w:rsidR="00F46CAC" w:rsidRDefault="00F46CAC" w:rsidP="00FA1413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54"/>
      </w:tblGrid>
      <w:tr w:rsidR="00FB3C1F" w:rsidRPr="00C6306E" w:rsidTr="00A435B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C1F" w:rsidRPr="00C6306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4</w:t>
            </w:r>
          </w:p>
          <w:p w:rsidR="00FB3C1F" w:rsidRPr="00C6306E" w:rsidRDefault="00FB3C1F" w:rsidP="00627C7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OPIS PRZEDMIOTU ZAMÓWIENIA</w:t>
            </w:r>
          </w:p>
        </w:tc>
      </w:tr>
    </w:tbl>
    <w:p w:rsidR="00FA1413" w:rsidRDefault="00FA1413" w:rsidP="00FA1413">
      <w:pPr>
        <w:pStyle w:val="Kolorowalistaakcent11"/>
        <w:tabs>
          <w:tab w:val="left" w:pos="567"/>
        </w:tabs>
        <w:suppressAutoHyphens/>
        <w:spacing w:line="276" w:lineRule="auto"/>
        <w:ind w:left="567"/>
        <w:rPr>
          <w:rFonts w:asciiTheme="majorHAnsi" w:hAnsiTheme="majorHAnsi" w:cs="Arial"/>
          <w:b/>
          <w:bCs/>
          <w:sz w:val="24"/>
          <w:szCs w:val="24"/>
        </w:rPr>
      </w:pPr>
    </w:p>
    <w:p w:rsidR="00F30128" w:rsidRPr="00F30128" w:rsidRDefault="00F30128" w:rsidP="00A04038">
      <w:pPr>
        <w:pStyle w:val="Kolorowalistaakcent11"/>
        <w:numPr>
          <w:ilvl w:val="1"/>
          <w:numId w:val="50"/>
        </w:numPr>
        <w:tabs>
          <w:tab w:val="left" w:pos="567"/>
        </w:tabs>
        <w:suppressAutoHyphens/>
        <w:spacing w:before="0" w:after="0"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 w:rsidRPr="00F30128">
        <w:rPr>
          <w:rFonts w:ascii="Cambria" w:hAnsi="Cambria"/>
          <w:sz w:val="24"/>
          <w:szCs w:val="24"/>
        </w:rPr>
        <w:t xml:space="preserve">Przedmiotem zamówienia jest </w:t>
      </w:r>
      <w:r w:rsidRPr="00F30128">
        <w:rPr>
          <w:rFonts w:ascii="Cambria" w:hAnsi="Cambria"/>
          <w:b/>
          <w:bCs/>
          <w:sz w:val="24"/>
          <w:szCs w:val="24"/>
        </w:rPr>
        <w:t>odbiór i zagospodarowanie stałych odpadów komunalnych od właścicieli nieruchomości, na których zamieszkują mieszkańcy z terenu gminy Czarnożyły.</w:t>
      </w:r>
    </w:p>
    <w:p w:rsidR="00F30128" w:rsidRPr="00F30128" w:rsidRDefault="00F30128" w:rsidP="00A04038">
      <w:pPr>
        <w:pStyle w:val="Kolorowalistaakcent11"/>
        <w:numPr>
          <w:ilvl w:val="1"/>
          <w:numId w:val="50"/>
        </w:numPr>
        <w:tabs>
          <w:tab w:val="left" w:pos="567"/>
        </w:tabs>
        <w:suppressAutoHyphens/>
        <w:spacing w:before="0" w:after="0"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 w:rsidRPr="00B37130">
        <w:rPr>
          <w:rFonts w:ascii="Cambria" w:hAnsi="Cambria" w:cs="Arial"/>
          <w:bCs/>
          <w:sz w:val="24"/>
          <w:szCs w:val="24"/>
        </w:rPr>
        <w:t>Zakres przedmiotu zamówienia obejmuje</w:t>
      </w:r>
      <w:r>
        <w:rPr>
          <w:rFonts w:ascii="Cambria" w:hAnsi="Cambria" w:cs="Arial"/>
          <w:bCs/>
          <w:sz w:val="24"/>
          <w:szCs w:val="24"/>
        </w:rPr>
        <w:t xml:space="preserve"> w szczególności: </w:t>
      </w:r>
    </w:p>
    <w:p w:rsidR="00F30128" w:rsidRPr="00F30128" w:rsidRDefault="00F30128" w:rsidP="00A04038">
      <w:pPr>
        <w:pStyle w:val="Standard"/>
        <w:numPr>
          <w:ilvl w:val="0"/>
          <w:numId w:val="63"/>
        </w:numPr>
        <w:spacing w:line="276" w:lineRule="auto"/>
        <w:ind w:left="993" w:hanging="426"/>
        <w:jc w:val="both"/>
        <w:rPr>
          <w:rFonts w:ascii="Cambria" w:hAnsi="Cambria"/>
          <w:lang w:val="pl-PL"/>
        </w:rPr>
      </w:pPr>
      <w:r w:rsidRPr="00F30128">
        <w:rPr>
          <w:rFonts w:ascii="Cambria" w:hAnsi="Cambria"/>
          <w:lang w:val="pl-PL"/>
        </w:rPr>
        <w:t>odbiera</w:t>
      </w:r>
      <w:r>
        <w:rPr>
          <w:rFonts w:ascii="Cambria" w:hAnsi="Cambria"/>
          <w:lang w:val="pl-PL"/>
        </w:rPr>
        <w:t>nie</w:t>
      </w:r>
      <w:r w:rsidRPr="00F30128">
        <w:rPr>
          <w:rFonts w:ascii="Cambria" w:hAnsi="Cambria"/>
          <w:lang w:val="pl-PL"/>
        </w:rPr>
        <w:t xml:space="preserve"> i zagospodarowa</w:t>
      </w:r>
      <w:r>
        <w:rPr>
          <w:rFonts w:ascii="Cambria" w:hAnsi="Cambria"/>
          <w:lang w:val="pl-PL"/>
        </w:rPr>
        <w:t>nie</w:t>
      </w:r>
      <w:r w:rsidRPr="00F30128">
        <w:rPr>
          <w:rFonts w:ascii="Cambria" w:hAnsi="Cambria"/>
          <w:lang w:val="pl-PL"/>
        </w:rPr>
        <w:t xml:space="preserve"> odpad</w:t>
      </w:r>
      <w:r>
        <w:rPr>
          <w:rFonts w:ascii="Cambria" w:hAnsi="Cambria"/>
          <w:lang w:val="pl-PL"/>
        </w:rPr>
        <w:t>ów</w:t>
      </w:r>
      <w:r w:rsidRPr="00F30128">
        <w:rPr>
          <w:rFonts w:ascii="Cambria" w:hAnsi="Cambria"/>
          <w:lang w:val="pl-PL"/>
        </w:rPr>
        <w:t xml:space="preserve"> komunaln</w:t>
      </w:r>
      <w:r>
        <w:rPr>
          <w:rFonts w:ascii="Cambria" w:hAnsi="Cambria"/>
          <w:lang w:val="pl-PL"/>
        </w:rPr>
        <w:t>ych</w:t>
      </w:r>
      <w:r w:rsidRPr="00F30128">
        <w:rPr>
          <w:rFonts w:ascii="Cambria" w:hAnsi="Cambria"/>
          <w:lang w:val="pl-PL"/>
        </w:rPr>
        <w:t xml:space="preserve"> ze wszystkich nieruchomości zamieszkałych znajdujących się na terenie gminy Czarnożyły</w:t>
      </w:r>
      <w:r>
        <w:rPr>
          <w:rFonts w:ascii="Cambria" w:hAnsi="Cambria"/>
          <w:lang w:val="pl-PL"/>
        </w:rPr>
        <w:t>,</w:t>
      </w:r>
    </w:p>
    <w:p w:rsidR="00F30128" w:rsidRPr="00F30128" w:rsidRDefault="00F30128" w:rsidP="00A04038">
      <w:pPr>
        <w:pStyle w:val="Standard"/>
        <w:numPr>
          <w:ilvl w:val="0"/>
          <w:numId w:val="63"/>
        </w:numPr>
        <w:spacing w:line="276" w:lineRule="auto"/>
        <w:ind w:left="993" w:hanging="426"/>
        <w:jc w:val="both"/>
        <w:rPr>
          <w:rFonts w:ascii="Cambria" w:hAnsi="Cambria"/>
          <w:lang w:val="pl-PL"/>
        </w:rPr>
      </w:pPr>
      <w:r w:rsidRPr="00F30128">
        <w:rPr>
          <w:rFonts w:ascii="Cambria" w:hAnsi="Cambria"/>
          <w:lang w:val="pl-PL"/>
        </w:rPr>
        <w:t>dostarcz</w:t>
      </w:r>
      <w:r>
        <w:rPr>
          <w:rFonts w:ascii="Cambria" w:hAnsi="Cambria"/>
          <w:lang w:val="pl-PL"/>
        </w:rPr>
        <w:t>enie</w:t>
      </w:r>
      <w:r w:rsidRPr="00F30128">
        <w:rPr>
          <w:rFonts w:ascii="Cambria" w:hAnsi="Cambria"/>
          <w:lang w:val="pl-PL"/>
        </w:rPr>
        <w:t xml:space="preserve"> pojemnik</w:t>
      </w:r>
      <w:r>
        <w:rPr>
          <w:rFonts w:ascii="Cambria" w:hAnsi="Cambria"/>
          <w:lang w:val="pl-PL"/>
        </w:rPr>
        <w:t>ów</w:t>
      </w:r>
      <w:r w:rsidRPr="00F30128">
        <w:rPr>
          <w:rFonts w:ascii="Cambria" w:hAnsi="Cambria"/>
          <w:lang w:val="pl-PL"/>
        </w:rPr>
        <w:t xml:space="preserve"> lub wor</w:t>
      </w:r>
      <w:r>
        <w:rPr>
          <w:rFonts w:ascii="Cambria" w:hAnsi="Cambria"/>
          <w:lang w:val="pl-PL"/>
        </w:rPr>
        <w:t>ków</w:t>
      </w:r>
      <w:r w:rsidRPr="00F30128">
        <w:rPr>
          <w:rFonts w:ascii="Cambria" w:hAnsi="Cambria"/>
          <w:lang w:val="pl-PL"/>
        </w:rPr>
        <w:t xml:space="preserve"> na odpady komunalne do wszystkich odbiorców zadeklarowanych i wskazanych przez Zamawi</w:t>
      </w:r>
      <w:r>
        <w:rPr>
          <w:rFonts w:ascii="Cambria" w:hAnsi="Cambria"/>
          <w:lang w:val="pl-PL"/>
        </w:rPr>
        <w:t>a</w:t>
      </w:r>
      <w:r w:rsidRPr="00F30128">
        <w:rPr>
          <w:rFonts w:ascii="Cambria" w:hAnsi="Cambria"/>
          <w:lang w:val="pl-PL"/>
        </w:rPr>
        <w:t>jącego</w:t>
      </w:r>
      <w:r>
        <w:rPr>
          <w:rFonts w:ascii="Cambria" w:hAnsi="Cambria"/>
          <w:lang w:val="pl-PL"/>
        </w:rPr>
        <w:t>,</w:t>
      </w:r>
    </w:p>
    <w:p w:rsidR="00F30128" w:rsidRPr="00F30128" w:rsidRDefault="00F30128" w:rsidP="00A04038">
      <w:pPr>
        <w:pStyle w:val="Standard"/>
        <w:numPr>
          <w:ilvl w:val="0"/>
          <w:numId w:val="63"/>
        </w:numPr>
        <w:spacing w:line="276" w:lineRule="auto"/>
        <w:ind w:left="993" w:hanging="426"/>
        <w:jc w:val="both"/>
        <w:rPr>
          <w:rFonts w:ascii="Cambria" w:hAnsi="Cambria"/>
          <w:lang w:val="pl-PL"/>
        </w:rPr>
      </w:pPr>
      <w:r w:rsidRPr="00F30128">
        <w:rPr>
          <w:rFonts w:ascii="Cambria" w:hAnsi="Cambria"/>
          <w:lang w:val="pl-PL"/>
        </w:rPr>
        <w:t>wyposa</w:t>
      </w:r>
      <w:r>
        <w:rPr>
          <w:rFonts w:ascii="Cambria" w:hAnsi="Cambria"/>
          <w:lang w:val="pl-PL"/>
        </w:rPr>
        <w:t>żenie</w:t>
      </w:r>
      <w:r w:rsidRPr="00F30128">
        <w:rPr>
          <w:rFonts w:ascii="Cambria" w:hAnsi="Cambria"/>
          <w:lang w:val="pl-PL"/>
        </w:rPr>
        <w:t xml:space="preserve"> Punkt</w:t>
      </w:r>
      <w:r>
        <w:rPr>
          <w:rFonts w:ascii="Cambria" w:hAnsi="Cambria"/>
          <w:lang w:val="pl-PL"/>
        </w:rPr>
        <w:t>u</w:t>
      </w:r>
      <w:r w:rsidRPr="00F30128">
        <w:rPr>
          <w:rFonts w:ascii="Cambria" w:hAnsi="Cambria"/>
          <w:lang w:val="pl-PL"/>
        </w:rPr>
        <w:t xml:space="preserve"> Selektywnego Zbierania Odpadów Komunalnych </w:t>
      </w:r>
      <w:r>
        <w:rPr>
          <w:rFonts w:ascii="Cambria" w:hAnsi="Cambria"/>
          <w:lang w:val="pl-PL"/>
        </w:rPr>
        <w:br/>
      </w:r>
      <w:r w:rsidRPr="00F30128">
        <w:rPr>
          <w:rFonts w:ascii="Cambria" w:hAnsi="Cambria"/>
          <w:lang w:val="pl-PL"/>
        </w:rPr>
        <w:t>w pojemniki/kontenery oraz odbier</w:t>
      </w:r>
      <w:r>
        <w:rPr>
          <w:rFonts w:ascii="Cambria" w:hAnsi="Cambria"/>
          <w:lang w:val="pl-PL"/>
        </w:rPr>
        <w:t>anie</w:t>
      </w:r>
      <w:r w:rsidRPr="00F30128">
        <w:rPr>
          <w:rFonts w:ascii="Cambria" w:hAnsi="Cambria"/>
          <w:lang w:val="pl-PL"/>
        </w:rPr>
        <w:t xml:space="preserve"> odpa</w:t>
      </w:r>
      <w:r>
        <w:rPr>
          <w:rFonts w:ascii="Cambria" w:hAnsi="Cambria"/>
          <w:lang w:val="pl-PL"/>
        </w:rPr>
        <w:t xml:space="preserve">dów </w:t>
      </w:r>
      <w:r w:rsidRPr="00F30128">
        <w:rPr>
          <w:rFonts w:ascii="Cambria" w:hAnsi="Cambria"/>
          <w:lang w:val="pl-PL"/>
        </w:rPr>
        <w:t>z tego punktu</w:t>
      </w:r>
      <w:r>
        <w:rPr>
          <w:rFonts w:ascii="Cambria" w:hAnsi="Cambria"/>
          <w:lang w:val="pl-PL"/>
        </w:rPr>
        <w:t>,</w:t>
      </w:r>
    </w:p>
    <w:p w:rsidR="00F30128" w:rsidRPr="00F30128" w:rsidRDefault="00F30128" w:rsidP="00A04038">
      <w:pPr>
        <w:pStyle w:val="Standard"/>
        <w:numPr>
          <w:ilvl w:val="0"/>
          <w:numId w:val="63"/>
        </w:numPr>
        <w:spacing w:line="276" w:lineRule="auto"/>
        <w:ind w:left="993" w:hanging="426"/>
        <w:jc w:val="both"/>
        <w:rPr>
          <w:rFonts w:ascii="Cambria" w:hAnsi="Cambria"/>
          <w:lang w:val="pl-PL"/>
        </w:rPr>
      </w:pPr>
      <w:r w:rsidRPr="00F30128">
        <w:rPr>
          <w:rFonts w:ascii="Cambria" w:hAnsi="Cambria"/>
          <w:lang w:val="pl-PL"/>
        </w:rPr>
        <w:t>przeprowad</w:t>
      </w:r>
      <w:r>
        <w:rPr>
          <w:rFonts w:ascii="Cambria" w:hAnsi="Cambria"/>
          <w:lang w:val="pl-PL"/>
        </w:rPr>
        <w:t>zenie</w:t>
      </w:r>
      <w:r w:rsidR="00C67018">
        <w:rPr>
          <w:rFonts w:ascii="Cambria" w:hAnsi="Cambria"/>
          <w:lang w:val="pl-PL"/>
        </w:rPr>
        <w:t xml:space="preserve"> 1 raz</w:t>
      </w:r>
      <w:r w:rsidRPr="00F30128">
        <w:rPr>
          <w:rFonts w:ascii="Cambria" w:hAnsi="Cambria"/>
          <w:lang w:val="pl-PL"/>
        </w:rPr>
        <w:t xml:space="preserve"> w trakcie trwania umowy </w:t>
      </w:r>
      <w:r w:rsidR="00C67018">
        <w:rPr>
          <w:rFonts w:ascii="Cambria" w:hAnsi="Cambria"/>
          <w:lang w:val="pl-PL"/>
        </w:rPr>
        <w:t xml:space="preserve">mobilnej </w:t>
      </w:r>
      <w:r w:rsidRPr="00F30128">
        <w:rPr>
          <w:rFonts w:ascii="Cambria" w:hAnsi="Cambria"/>
          <w:lang w:val="pl-PL"/>
        </w:rPr>
        <w:t>zbiórk</w:t>
      </w:r>
      <w:r>
        <w:rPr>
          <w:rFonts w:ascii="Cambria" w:hAnsi="Cambria"/>
          <w:lang w:val="pl-PL"/>
        </w:rPr>
        <w:t>i</w:t>
      </w:r>
      <w:r w:rsidRPr="00F30128">
        <w:rPr>
          <w:rFonts w:ascii="Cambria" w:hAnsi="Cambria"/>
          <w:lang w:val="pl-PL"/>
        </w:rPr>
        <w:t xml:space="preserve"> mebli i innych odpadów wielkogaba</w:t>
      </w:r>
      <w:r w:rsidR="004B350D">
        <w:rPr>
          <w:rFonts w:ascii="Cambria" w:hAnsi="Cambria"/>
          <w:lang w:val="pl-PL"/>
        </w:rPr>
        <w:t>r</w:t>
      </w:r>
      <w:r w:rsidRPr="00F30128">
        <w:rPr>
          <w:rFonts w:ascii="Cambria" w:hAnsi="Cambria"/>
          <w:lang w:val="pl-PL"/>
        </w:rPr>
        <w:t xml:space="preserve">ytowych, zużytego sprzętu elektrycznego </w:t>
      </w:r>
      <w:r w:rsidR="004B350D">
        <w:rPr>
          <w:rFonts w:ascii="Cambria" w:hAnsi="Cambria"/>
          <w:lang w:val="pl-PL"/>
        </w:rPr>
        <w:br/>
      </w:r>
      <w:r w:rsidRPr="00F30128">
        <w:rPr>
          <w:rFonts w:ascii="Cambria" w:hAnsi="Cambria"/>
          <w:lang w:val="pl-PL"/>
        </w:rPr>
        <w:t>i elektronicznego, zużytych bateriii akumulatorów, zużytych opon.</w:t>
      </w:r>
    </w:p>
    <w:p w:rsidR="008B00D0" w:rsidRPr="008C63AD" w:rsidRDefault="008B00D0" w:rsidP="00A04038">
      <w:pPr>
        <w:pStyle w:val="Kolorowalistaakcent11"/>
        <w:numPr>
          <w:ilvl w:val="1"/>
          <w:numId w:val="50"/>
        </w:numPr>
        <w:spacing w:before="0" w:after="0"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 w:rsidRPr="008C63AD">
        <w:rPr>
          <w:rFonts w:ascii="Cambria" w:hAnsi="Cambria" w:cs="Arial"/>
          <w:b/>
          <w:bCs/>
          <w:sz w:val="24"/>
          <w:szCs w:val="24"/>
        </w:rPr>
        <w:t>Orientacyjn</w:t>
      </w:r>
      <w:r w:rsidR="003930AF">
        <w:rPr>
          <w:rFonts w:ascii="Cambria" w:hAnsi="Cambria" w:cs="Arial"/>
          <w:b/>
          <w:bCs/>
          <w:sz w:val="24"/>
          <w:szCs w:val="24"/>
        </w:rPr>
        <w:t>a</w:t>
      </w:r>
      <w:r w:rsidRPr="008C63AD">
        <w:rPr>
          <w:rFonts w:ascii="Cambria" w:hAnsi="Cambria" w:cs="Arial"/>
          <w:b/>
          <w:bCs/>
          <w:sz w:val="24"/>
          <w:szCs w:val="24"/>
        </w:rPr>
        <w:t xml:space="preserve"> ilość odpadów komunalnych, którą Zamawiający przewiduje do odebrania w okresie realizacji zamówienia </w:t>
      </w:r>
      <w:r w:rsidRPr="00C21308">
        <w:rPr>
          <w:rFonts w:ascii="Cambria" w:hAnsi="Cambria" w:cs="Arial"/>
          <w:b/>
          <w:bCs/>
          <w:color w:val="000000" w:themeColor="text1"/>
          <w:sz w:val="24"/>
          <w:szCs w:val="24"/>
        </w:rPr>
        <w:t>wynosi o</w:t>
      </w:r>
      <w:r w:rsidR="00C67018" w:rsidRPr="00C21308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k. </w:t>
      </w:r>
      <w:r w:rsidR="00C21308" w:rsidRPr="00C21308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964 </w:t>
      </w:r>
      <w:r w:rsidRPr="00C21308">
        <w:rPr>
          <w:rFonts w:ascii="Cambria" w:hAnsi="Cambria" w:cs="Arial"/>
          <w:b/>
          <w:bCs/>
          <w:color w:val="000000" w:themeColor="text1"/>
          <w:sz w:val="24"/>
          <w:szCs w:val="24"/>
        </w:rPr>
        <w:t>Mg.</w:t>
      </w:r>
    </w:p>
    <w:p w:rsidR="00F30128" w:rsidRPr="00B37130" w:rsidRDefault="00F30128" w:rsidP="00A04038">
      <w:pPr>
        <w:pStyle w:val="Kolorowalistaakcent11"/>
        <w:numPr>
          <w:ilvl w:val="1"/>
          <w:numId w:val="50"/>
        </w:numPr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906D23">
        <w:rPr>
          <w:rFonts w:ascii="Cambria" w:hAnsi="Cambria" w:cs="Arial"/>
          <w:sz w:val="24"/>
          <w:szCs w:val="24"/>
        </w:rPr>
        <w:t xml:space="preserve">Szczegółowy zakres </w:t>
      </w:r>
      <w:r>
        <w:rPr>
          <w:rFonts w:ascii="Cambria" w:hAnsi="Cambria" w:cs="Arial"/>
          <w:sz w:val="24"/>
          <w:szCs w:val="24"/>
        </w:rPr>
        <w:t xml:space="preserve">usług </w:t>
      </w:r>
      <w:r w:rsidRPr="00906D23">
        <w:rPr>
          <w:rFonts w:ascii="Cambria" w:hAnsi="Cambria" w:cs="Arial"/>
          <w:sz w:val="24"/>
          <w:szCs w:val="24"/>
        </w:rPr>
        <w:t>(</w:t>
      </w:r>
      <w:r w:rsidRPr="00DE5A0F">
        <w:rPr>
          <w:rFonts w:ascii="Cambria" w:hAnsi="Cambria" w:cs="Arial"/>
          <w:b/>
          <w:bCs/>
          <w:sz w:val="24"/>
          <w:szCs w:val="24"/>
        </w:rPr>
        <w:t>Opis Przedmiotu Zamówienia</w:t>
      </w:r>
      <w:r w:rsidRPr="00906D23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zawarty jest w </w:t>
      </w:r>
      <w:r>
        <w:rPr>
          <w:rFonts w:ascii="Cambria" w:hAnsi="Cambria" w:cs="Arial"/>
          <w:b/>
          <w:bCs/>
          <w:sz w:val="24"/>
          <w:szCs w:val="24"/>
        </w:rPr>
        <w:t>Z</w:t>
      </w:r>
      <w:r w:rsidRPr="00DE5A0F">
        <w:rPr>
          <w:rFonts w:ascii="Cambria" w:hAnsi="Cambria" w:cs="Arial"/>
          <w:b/>
          <w:bCs/>
          <w:sz w:val="24"/>
          <w:szCs w:val="24"/>
        </w:rPr>
        <w:t>ałączniku Nr 1 do SWZ.</w:t>
      </w:r>
    </w:p>
    <w:p w:rsidR="00F30128" w:rsidRDefault="00F30128" w:rsidP="00A04038">
      <w:pPr>
        <w:pStyle w:val="Akapitzlist"/>
        <w:widowControl w:val="0"/>
        <w:numPr>
          <w:ilvl w:val="1"/>
          <w:numId w:val="51"/>
        </w:numPr>
        <w:spacing w:line="276" w:lineRule="auto"/>
        <w:ind w:left="567" w:hanging="567"/>
        <w:outlineLvl w:val="3"/>
        <w:rPr>
          <w:rFonts w:asciiTheme="majorHAnsi" w:hAnsiTheme="majorHAnsi" w:cs="Arial"/>
          <w:sz w:val="24"/>
          <w:szCs w:val="24"/>
        </w:rPr>
      </w:pPr>
      <w:r w:rsidRPr="005969C3">
        <w:rPr>
          <w:rFonts w:asciiTheme="majorHAnsi" w:hAnsiTheme="majorHAnsi" w:cs="Arial"/>
          <w:sz w:val="24"/>
          <w:szCs w:val="24"/>
        </w:rPr>
        <w:t>Nazwa/y i kod/y Wspólnego Słownika Zamówień: (CPV):</w:t>
      </w:r>
    </w:p>
    <w:p w:rsidR="00F30128" w:rsidRPr="004B350D" w:rsidRDefault="00F30128" w:rsidP="00AC00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r w:rsidRPr="004B350D">
        <w:rPr>
          <w:rFonts w:ascii="Cambria" w:hAnsi="Cambria" w:cs="Arial"/>
          <w:b/>
          <w:bCs/>
        </w:rPr>
        <w:t>90500000-2</w:t>
      </w:r>
      <w:r w:rsidRPr="004B350D">
        <w:rPr>
          <w:rFonts w:ascii="Cambria" w:hAnsi="Cambria" w:cs="Arial"/>
          <w:b/>
          <w:bCs/>
        </w:rPr>
        <w:tab/>
        <w:t>Usługi związane z odpadami;</w:t>
      </w:r>
    </w:p>
    <w:p w:rsidR="00AC0009" w:rsidRPr="00AC0009" w:rsidRDefault="00AC0009" w:rsidP="00AC00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AC0009">
        <w:rPr>
          <w:rFonts w:ascii="Cambria" w:hAnsi="Cambria" w:cs="Arial"/>
        </w:rPr>
        <w:t>90512000-9</w:t>
      </w:r>
      <w:r w:rsidR="008C63AD">
        <w:rPr>
          <w:rFonts w:ascii="Cambria" w:hAnsi="Cambria" w:cs="Arial"/>
        </w:rPr>
        <w:tab/>
      </w:r>
      <w:r w:rsidRPr="00AC0009">
        <w:rPr>
          <w:rFonts w:ascii="Cambria" w:hAnsi="Cambria" w:cs="Arial"/>
        </w:rPr>
        <w:t>Usługi transportu odpadów</w:t>
      </w:r>
      <w:r>
        <w:rPr>
          <w:rFonts w:ascii="Cambria" w:hAnsi="Cambria" w:cs="Arial"/>
        </w:rPr>
        <w:t>,</w:t>
      </w:r>
    </w:p>
    <w:p w:rsidR="00AC0009" w:rsidRPr="00AC0009" w:rsidRDefault="00AC0009" w:rsidP="00AC00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AC0009">
        <w:rPr>
          <w:rFonts w:ascii="Cambria" w:hAnsi="Cambria" w:cs="Arial"/>
        </w:rPr>
        <w:t>90513100-7</w:t>
      </w:r>
      <w:r w:rsidR="008C63AD">
        <w:rPr>
          <w:rFonts w:ascii="Cambria" w:hAnsi="Cambria" w:cs="Arial"/>
        </w:rPr>
        <w:tab/>
      </w:r>
      <w:r w:rsidRPr="00AC0009">
        <w:rPr>
          <w:rFonts w:ascii="Cambria" w:hAnsi="Cambria" w:cs="Arial"/>
        </w:rPr>
        <w:t>Usługi wywozu odpadów pochodzących z gospodarstw domowych</w:t>
      </w:r>
      <w:r>
        <w:rPr>
          <w:rFonts w:ascii="Cambria" w:hAnsi="Cambria" w:cs="Arial"/>
        </w:rPr>
        <w:t>,</w:t>
      </w:r>
    </w:p>
    <w:p w:rsidR="00AC0009" w:rsidRPr="00AC0009" w:rsidRDefault="00AC0009" w:rsidP="00AC00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AC0009">
        <w:rPr>
          <w:rFonts w:ascii="Cambria" w:hAnsi="Cambria" w:cs="Arial"/>
        </w:rPr>
        <w:t>90533000-2</w:t>
      </w:r>
      <w:r w:rsidR="008C63AD">
        <w:rPr>
          <w:rFonts w:ascii="Cambria" w:hAnsi="Cambria" w:cs="Arial"/>
        </w:rPr>
        <w:tab/>
      </w:r>
      <w:r w:rsidRPr="00AC0009">
        <w:rPr>
          <w:rFonts w:ascii="Cambria" w:hAnsi="Cambria" w:cs="Arial"/>
        </w:rPr>
        <w:t>Usługi zagospodarowania odpadów</w:t>
      </w:r>
      <w:r>
        <w:rPr>
          <w:rFonts w:ascii="Cambria" w:hAnsi="Cambria" w:cs="Arial"/>
        </w:rPr>
        <w:t>,</w:t>
      </w:r>
    </w:p>
    <w:p w:rsidR="00AC0009" w:rsidRPr="00AC0009" w:rsidRDefault="00AC0009" w:rsidP="00AC00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AC0009">
        <w:rPr>
          <w:rFonts w:ascii="Cambria" w:hAnsi="Cambria" w:cs="Arial"/>
        </w:rPr>
        <w:lastRenderedPageBreak/>
        <w:t>90514000-3</w:t>
      </w:r>
      <w:r w:rsidR="008C63AD">
        <w:rPr>
          <w:rFonts w:ascii="Cambria" w:hAnsi="Cambria" w:cs="Arial"/>
        </w:rPr>
        <w:tab/>
      </w:r>
      <w:r w:rsidRPr="00AC0009">
        <w:rPr>
          <w:rFonts w:ascii="Cambria" w:hAnsi="Cambria" w:cs="Arial"/>
        </w:rPr>
        <w:t>Usługi recyklingu odpadów</w:t>
      </w:r>
      <w:r>
        <w:rPr>
          <w:rFonts w:ascii="Cambria" w:hAnsi="Cambria" w:cs="Arial"/>
        </w:rPr>
        <w:t>,</w:t>
      </w:r>
    </w:p>
    <w:p w:rsidR="00AC0009" w:rsidRDefault="00AC0009" w:rsidP="00AC000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AC0009">
        <w:rPr>
          <w:rFonts w:ascii="Cambria" w:hAnsi="Cambria" w:cs="Arial"/>
        </w:rPr>
        <w:t>90511000-2</w:t>
      </w:r>
      <w:r w:rsidR="008C63AD">
        <w:rPr>
          <w:rFonts w:ascii="Cambria" w:hAnsi="Cambria" w:cs="Arial"/>
        </w:rPr>
        <w:tab/>
      </w:r>
      <w:r w:rsidRPr="00AC0009">
        <w:rPr>
          <w:rFonts w:ascii="Cambria" w:hAnsi="Cambria" w:cs="Arial"/>
        </w:rPr>
        <w:t>Usługi wywozu odpadów</w:t>
      </w:r>
      <w:r>
        <w:rPr>
          <w:rFonts w:ascii="Cambria" w:hAnsi="Cambria" w:cs="Arial"/>
        </w:rPr>
        <w:t>.</w:t>
      </w:r>
    </w:p>
    <w:p w:rsidR="00F30128" w:rsidRDefault="00F30128" w:rsidP="00A04038">
      <w:pPr>
        <w:pStyle w:val="Akapitzlist"/>
        <w:widowControl w:val="0"/>
        <w:numPr>
          <w:ilvl w:val="1"/>
          <w:numId w:val="51"/>
        </w:numPr>
        <w:spacing w:line="276" w:lineRule="auto"/>
        <w:ind w:left="567" w:hanging="567"/>
        <w:outlineLvl w:val="3"/>
        <w:rPr>
          <w:rFonts w:asciiTheme="majorHAnsi" w:hAnsiTheme="majorHAnsi" w:cs="Arial"/>
          <w:b/>
          <w:bCs/>
          <w:sz w:val="24"/>
          <w:szCs w:val="24"/>
        </w:rPr>
      </w:pPr>
      <w:r w:rsidRPr="005969C3">
        <w:rPr>
          <w:rFonts w:asciiTheme="majorHAnsi" w:hAnsiTheme="majorHAnsi" w:cs="Arial"/>
          <w:b/>
          <w:bCs/>
          <w:sz w:val="24"/>
          <w:szCs w:val="24"/>
        </w:rPr>
        <w:t>Przedmiotowe środki dowodowe.</w:t>
      </w:r>
    </w:p>
    <w:p w:rsidR="00F30128" w:rsidRDefault="00F30128" w:rsidP="00F30128">
      <w:pPr>
        <w:pStyle w:val="Akapitzlist"/>
        <w:widowControl w:val="0"/>
        <w:spacing w:line="276" w:lineRule="auto"/>
        <w:ind w:left="567"/>
        <w:outlineLvl w:val="3"/>
        <w:rPr>
          <w:rFonts w:asciiTheme="majorHAnsi" w:hAnsiTheme="majorHAnsi" w:cs="Arial"/>
          <w:sz w:val="24"/>
          <w:szCs w:val="24"/>
        </w:rPr>
      </w:pPr>
      <w:r w:rsidRPr="00DE5A0F">
        <w:rPr>
          <w:rFonts w:asciiTheme="majorHAnsi" w:hAnsiTheme="majorHAnsi" w:cs="Arial"/>
          <w:sz w:val="24"/>
          <w:szCs w:val="24"/>
        </w:rPr>
        <w:t xml:space="preserve">Zamawiający </w:t>
      </w:r>
      <w:r w:rsidRPr="00DE5A0F">
        <w:rPr>
          <w:rFonts w:asciiTheme="majorHAnsi" w:hAnsiTheme="majorHAnsi" w:cs="Arial"/>
          <w:b/>
          <w:bCs/>
          <w:sz w:val="24"/>
          <w:szCs w:val="24"/>
          <w:u w:val="single"/>
        </w:rPr>
        <w:t>nie wymaga</w:t>
      </w:r>
      <w:r w:rsidRPr="00DE5A0F">
        <w:rPr>
          <w:rFonts w:asciiTheme="majorHAnsi" w:hAnsiTheme="majorHAnsi" w:cs="Arial"/>
          <w:sz w:val="24"/>
          <w:szCs w:val="24"/>
        </w:rPr>
        <w:t xml:space="preserve"> od Wykonawcy złożenia wraz z ofertą przedmiotowych środków dowodowych.</w:t>
      </w:r>
    </w:p>
    <w:p w:rsidR="00F30128" w:rsidRPr="007033DC" w:rsidRDefault="00F30128" w:rsidP="00A04038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567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  <w:r w:rsidRPr="007033DC">
        <w:rPr>
          <w:rFonts w:ascii="Cambria" w:hAnsi="Cambria" w:cs="Helvetica"/>
          <w:b/>
          <w:bCs/>
          <w:color w:val="000000" w:themeColor="text1"/>
          <w:sz w:val="24"/>
          <w:szCs w:val="24"/>
        </w:rPr>
        <w:t>Ubezpieczenie.</w:t>
      </w:r>
    </w:p>
    <w:p w:rsidR="00F30128" w:rsidRDefault="00F30128" w:rsidP="00F3012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</w:t>
      </w:r>
      <w:r w:rsidRPr="000D1824">
        <w:rPr>
          <w:rFonts w:ascii="Cambria" w:hAnsi="Cambria" w:cs="Helvetica"/>
          <w:bCs/>
          <w:color w:val="000000"/>
        </w:rPr>
        <w:t xml:space="preserve"> wymaga od </w:t>
      </w:r>
      <w:r>
        <w:rPr>
          <w:rFonts w:ascii="Cambria" w:hAnsi="Cambria" w:cs="Helvetica"/>
          <w:bCs/>
          <w:color w:val="000000"/>
        </w:rPr>
        <w:t xml:space="preserve">Wykonawcy ubezpieczenia </w:t>
      </w:r>
      <w:r w:rsidRPr="000D1824">
        <w:rPr>
          <w:rFonts w:ascii="Cambria" w:hAnsi="Cambria" w:cs="Helvetica"/>
          <w:bCs/>
          <w:color w:val="000000"/>
        </w:rPr>
        <w:t xml:space="preserve">zgodnie z warunkami określonymi przez </w:t>
      </w:r>
      <w:r>
        <w:rPr>
          <w:rFonts w:ascii="Cambria" w:hAnsi="Cambria" w:cs="Helvetica"/>
          <w:bCs/>
          <w:color w:val="000000"/>
        </w:rPr>
        <w:t>Zamawiającego</w:t>
      </w:r>
      <w:r w:rsidRPr="000D1824">
        <w:rPr>
          <w:rFonts w:ascii="Cambria" w:hAnsi="Cambria" w:cs="Helvetica"/>
          <w:bCs/>
          <w:color w:val="000000"/>
        </w:rPr>
        <w:t xml:space="preserve"> w </w:t>
      </w:r>
      <w:r w:rsidRPr="00C6159C">
        <w:rPr>
          <w:rFonts w:ascii="Cambria" w:hAnsi="Cambria" w:cs="Helvetica"/>
          <w:bCs/>
          <w:color w:val="000000"/>
        </w:rPr>
        <w:t xml:space="preserve">§ </w:t>
      </w:r>
      <w:r>
        <w:rPr>
          <w:rFonts w:ascii="Cambria" w:hAnsi="Cambria" w:cs="Helvetica"/>
          <w:bCs/>
          <w:color w:val="000000"/>
        </w:rPr>
        <w:t>9 P</w:t>
      </w:r>
      <w:r w:rsidRPr="000D1824">
        <w:rPr>
          <w:rFonts w:ascii="Cambria" w:hAnsi="Cambria" w:cs="Helvetica"/>
          <w:bCs/>
          <w:color w:val="000000"/>
        </w:rPr>
        <w:t>rojektu umowy</w:t>
      </w:r>
      <w:r>
        <w:rPr>
          <w:rFonts w:ascii="Cambria" w:hAnsi="Cambria" w:cs="Helvetica"/>
          <w:bCs/>
          <w:color w:val="000000"/>
        </w:rPr>
        <w:t>.</w:t>
      </w:r>
    </w:p>
    <w:p w:rsidR="00F30128" w:rsidRPr="00287B2B" w:rsidRDefault="00F30128" w:rsidP="00A04038">
      <w:pPr>
        <w:pStyle w:val="Akapitzlist"/>
        <w:widowControl w:val="0"/>
        <w:numPr>
          <w:ilvl w:val="1"/>
          <w:numId w:val="51"/>
        </w:numPr>
        <w:spacing w:line="276" w:lineRule="auto"/>
        <w:ind w:left="567" w:hanging="567"/>
        <w:outlineLvl w:val="3"/>
        <w:rPr>
          <w:rFonts w:asciiTheme="majorHAnsi" w:hAnsiTheme="majorHAnsi" w:cs="Arial"/>
          <w:b/>
          <w:sz w:val="24"/>
          <w:szCs w:val="24"/>
        </w:rPr>
      </w:pPr>
      <w:r w:rsidRPr="006B3A9B">
        <w:rPr>
          <w:rFonts w:asciiTheme="majorHAnsi" w:hAnsiTheme="majorHAnsi" w:cs="Helvetica"/>
          <w:b/>
          <w:color w:val="000000" w:themeColor="text1"/>
          <w:sz w:val="24"/>
          <w:szCs w:val="24"/>
        </w:rPr>
        <w:t xml:space="preserve">Zamawiający </w:t>
      </w:r>
      <w:r w:rsidRPr="006B3A9B">
        <w:rPr>
          <w:rFonts w:asciiTheme="majorHAnsi" w:hAnsiTheme="majorHAnsi" w:cs="Helvetica"/>
          <w:b/>
          <w:color w:val="000000" w:themeColor="text1"/>
          <w:sz w:val="24"/>
          <w:szCs w:val="24"/>
          <w:u w:val="single"/>
        </w:rPr>
        <w:t>nie dokonuje podziału zamówienia na części</w:t>
      </w:r>
      <w:r w:rsidRPr="006B3A9B">
        <w:rPr>
          <w:rFonts w:asciiTheme="majorHAnsi" w:hAnsiTheme="majorHAnsi" w:cs="Helvetica"/>
          <w:b/>
          <w:color w:val="000000" w:themeColor="text1"/>
          <w:sz w:val="24"/>
          <w:szCs w:val="24"/>
        </w:rPr>
        <w:t xml:space="preserve"> z następujących względów:</w:t>
      </w:r>
    </w:p>
    <w:p w:rsidR="00F30128" w:rsidRPr="00F30128" w:rsidRDefault="00F30128" w:rsidP="00A04038">
      <w:pPr>
        <w:pStyle w:val="Akapitzlist"/>
        <w:widowControl w:val="0"/>
        <w:numPr>
          <w:ilvl w:val="0"/>
          <w:numId w:val="62"/>
        </w:numPr>
        <w:spacing w:line="276" w:lineRule="auto"/>
        <w:ind w:left="851" w:hanging="284"/>
        <w:outlineLvl w:val="3"/>
        <w:rPr>
          <w:rFonts w:asciiTheme="majorHAnsi" w:hAnsiTheme="majorHAnsi" w:cs="Helvetica"/>
          <w:bCs/>
          <w:color w:val="000000" w:themeColor="text1"/>
          <w:sz w:val="24"/>
          <w:szCs w:val="24"/>
        </w:rPr>
      </w:pPr>
      <w:r w:rsidRPr="00F30128">
        <w:rPr>
          <w:rFonts w:asciiTheme="majorHAnsi" w:hAnsiTheme="majorHAnsi" w:cs="Helvetica"/>
          <w:bCs/>
          <w:color w:val="000000" w:themeColor="text1"/>
          <w:sz w:val="24"/>
          <w:szCs w:val="24"/>
        </w:rPr>
        <w:t xml:space="preserve">brak możliwości podziału na części ze względu na brak wydzielenia przez Radę Gminy </w:t>
      </w:r>
      <w:r>
        <w:rPr>
          <w:rFonts w:asciiTheme="majorHAnsi" w:hAnsiTheme="majorHAnsi" w:cs="Helvetica"/>
          <w:bCs/>
          <w:color w:val="000000" w:themeColor="text1"/>
          <w:sz w:val="24"/>
          <w:szCs w:val="24"/>
        </w:rPr>
        <w:t>Czarnożyły</w:t>
      </w:r>
      <w:r w:rsidRPr="00F30128">
        <w:rPr>
          <w:rFonts w:asciiTheme="majorHAnsi" w:hAnsiTheme="majorHAnsi" w:cs="Helvetica"/>
          <w:bCs/>
          <w:color w:val="000000" w:themeColor="text1"/>
          <w:sz w:val="24"/>
          <w:szCs w:val="24"/>
        </w:rPr>
        <w:t xml:space="preserve"> sektorów, o których mowa w art. 6d ust. 3 ustawy z dnia 13 września 1996 r. o utrzymaniu czystości i porządku w gminach (t. j. Dz. U. z 202</w:t>
      </w:r>
      <w:r w:rsidR="003930AF">
        <w:rPr>
          <w:rFonts w:asciiTheme="majorHAnsi" w:hAnsiTheme="majorHAnsi" w:cs="Helvetica"/>
          <w:bCs/>
          <w:color w:val="000000" w:themeColor="text1"/>
          <w:sz w:val="24"/>
          <w:szCs w:val="24"/>
        </w:rPr>
        <w:t>1</w:t>
      </w:r>
      <w:r w:rsidRPr="00F30128">
        <w:rPr>
          <w:rFonts w:asciiTheme="majorHAnsi" w:hAnsiTheme="majorHAnsi" w:cs="Helvetica"/>
          <w:bCs/>
          <w:color w:val="000000" w:themeColor="text1"/>
          <w:sz w:val="24"/>
          <w:szCs w:val="24"/>
        </w:rPr>
        <w:t xml:space="preserve"> r., poz. </w:t>
      </w:r>
      <w:r w:rsidR="003930AF">
        <w:rPr>
          <w:rFonts w:asciiTheme="majorHAnsi" w:hAnsiTheme="majorHAnsi" w:cs="Helvetica"/>
          <w:bCs/>
          <w:color w:val="000000" w:themeColor="text1"/>
          <w:sz w:val="24"/>
          <w:szCs w:val="24"/>
        </w:rPr>
        <w:t>888,</w:t>
      </w:r>
      <w:r w:rsidRPr="00F30128">
        <w:rPr>
          <w:rFonts w:asciiTheme="majorHAnsi" w:hAnsiTheme="majorHAnsi" w:cs="Helvetica"/>
          <w:bCs/>
          <w:color w:val="000000" w:themeColor="text1"/>
          <w:sz w:val="24"/>
          <w:szCs w:val="24"/>
        </w:rPr>
        <w:t xml:space="preserve"> z późn. zm.),</w:t>
      </w:r>
    </w:p>
    <w:p w:rsidR="00F30128" w:rsidRPr="00F30128" w:rsidRDefault="00F30128" w:rsidP="00A04038">
      <w:pPr>
        <w:pStyle w:val="Akapitzlist"/>
        <w:widowControl w:val="0"/>
        <w:numPr>
          <w:ilvl w:val="0"/>
          <w:numId w:val="62"/>
        </w:numPr>
        <w:spacing w:line="276" w:lineRule="auto"/>
        <w:ind w:left="851" w:hanging="284"/>
        <w:outlineLvl w:val="3"/>
        <w:rPr>
          <w:rFonts w:asciiTheme="majorHAnsi" w:hAnsiTheme="majorHAnsi" w:cs="Helvetica"/>
          <w:bCs/>
          <w:color w:val="000000" w:themeColor="text1"/>
          <w:sz w:val="24"/>
          <w:szCs w:val="24"/>
        </w:rPr>
      </w:pPr>
      <w:r w:rsidRPr="00F30128">
        <w:rPr>
          <w:rFonts w:asciiTheme="majorHAnsi" w:hAnsiTheme="majorHAnsi" w:cs="Helvetica"/>
          <w:bCs/>
          <w:color w:val="000000" w:themeColor="text1"/>
          <w:sz w:val="24"/>
          <w:szCs w:val="24"/>
        </w:rPr>
        <w:t>brak możliwości zagwarantowania odpowiedzialności za uzyskanie wskaźników selektywnej zbiórki odpadów od kilku Wykonawców realizujących zadania w zakresie systemu odpadów na terenie gminy,</w:t>
      </w:r>
    </w:p>
    <w:p w:rsidR="00F30128" w:rsidRPr="00F30128" w:rsidRDefault="00F30128" w:rsidP="00A04038">
      <w:pPr>
        <w:pStyle w:val="Akapitzlist"/>
        <w:widowControl w:val="0"/>
        <w:numPr>
          <w:ilvl w:val="0"/>
          <w:numId w:val="62"/>
        </w:numPr>
        <w:spacing w:line="276" w:lineRule="auto"/>
        <w:ind w:left="851" w:hanging="284"/>
        <w:outlineLvl w:val="3"/>
        <w:rPr>
          <w:rFonts w:asciiTheme="majorHAnsi" w:hAnsiTheme="majorHAnsi" w:cs="Helvetica"/>
          <w:bCs/>
          <w:color w:val="000000" w:themeColor="text1"/>
          <w:sz w:val="24"/>
          <w:szCs w:val="24"/>
        </w:rPr>
      </w:pPr>
      <w:r w:rsidRPr="00F30128">
        <w:rPr>
          <w:rFonts w:asciiTheme="majorHAnsi" w:hAnsiTheme="majorHAnsi" w:cs="Helvetica"/>
          <w:bCs/>
          <w:color w:val="000000" w:themeColor="text1"/>
          <w:sz w:val="24"/>
          <w:szCs w:val="24"/>
        </w:rPr>
        <w:t>podwyższone koszty realizacji usługi (wielu Wykonawców ujęłoby w cenie te same koszty pośrednie np. utrzymanie systemu sprawozdawczości, ubezpieczenie, zarządzanie flotą).</w:t>
      </w:r>
    </w:p>
    <w:p w:rsidR="001B666D" w:rsidRDefault="001B666D" w:rsidP="00EC68F6">
      <w:pPr>
        <w:spacing w:line="276" w:lineRule="auto"/>
        <w:ind w:left="567"/>
        <w:jc w:val="both"/>
        <w:rPr>
          <w:rFonts w:asciiTheme="majorHAnsi" w:hAnsiTheme="majorHAnsi" w:cs="Arial"/>
          <w:color w:val="2222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68"/>
      </w:tblGrid>
      <w:tr w:rsidR="00D9784D" w:rsidRPr="00C6306E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5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TERMIN WYKONANIA ZAMÓWIENIA</w:t>
            </w:r>
          </w:p>
        </w:tc>
      </w:tr>
    </w:tbl>
    <w:p w:rsidR="00A6509B" w:rsidRPr="00C6306E" w:rsidRDefault="00A6509B" w:rsidP="00627C7D">
      <w:pPr>
        <w:pStyle w:val="Akapitzlist"/>
        <w:widowControl w:val="0"/>
        <w:spacing w:line="276" w:lineRule="auto"/>
        <w:ind w:left="567"/>
        <w:outlineLvl w:val="3"/>
        <w:rPr>
          <w:rFonts w:asciiTheme="majorHAnsi" w:hAnsiTheme="majorHAnsi" w:cs="Arial"/>
          <w:bCs/>
        </w:rPr>
      </w:pPr>
    </w:p>
    <w:p w:rsidR="004B350D" w:rsidRPr="003930AF" w:rsidRDefault="004B350D" w:rsidP="004B350D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ind w:left="0"/>
        <w:outlineLvl w:val="3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3930AF">
        <w:rPr>
          <w:rFonts w:ascii="Cambria" w:hAnsi="Cambria" w:cs="Helvetica"/>
          <w:bCs/>
          <w:color w:val="000000" w:themeColor="text1"/>
          <w:sz w:val="24"/>
          <w:szCs w:val="24"/>
        </w:rPr>
        <w:t>Okres realizacji przedmiotu zamówienia w terminie:</w:t>
      </w:r>
      <w:r w:rsidRPr="003930AF">
        <w:rPr>
          <w:rFonts w:ascii="Cambria" w:hAnsi="Cambria" w:cs="Helvetica"/>
          <w:b/>
          <w:color w:val="000000" w:themeColor="text1"/>
          <w:sz w:val="24"/>
          <w:szCs w:val="24"/>
        </w:rPr>
        <w:t>od dnia 01.0</w:t>
      </w:r>
      <w:r w:rsidR="003930AF" w:rsidRPr="003930AF">
        <w:rPr>
          <w:rFonts w:ascii="Cambria" w:hAnsi="Cambria" w:cs="Helvetica"/>
          <w:b/>
          <w:color w:val="000000" w:themeColor="text1"/>
          <w:sz w:val="24"/>
          <w:szCs w:val="24"/>
        </w:rPr>
        <w:t>1</w:t>
      </w:r>
      <w:r w:rsidRPr="003930AF">
        <w:rPr>
          <w:rFonts w:ascii="Cambria" w:hAnsi="Cambria" w:cs="Helvetica"/>
          <w:b/>
          <w:color w:val="000000" w:themeColor="text1"/>
          <w:sz w:val="24"/>
          <w:szCs w:val="24"/>
        </w:rPr>
        <w:t>.202</w:t>
      </w:r>
      <w:r w:rsidR="003930AF" w:rsidRPr="003930AF">
        <w:rPr>
          <w:rFonts w:ascii="Cambria" w:hAnsi="Cambria" w:cs="Helvetica"/>
          <w:b/>
          <w:color w:val="000000" w:themeColor="text1"/>
          <w:sz w:val="24"/>
          <w:szCs w:val="24"/>
        </w:rPr>
        <w:t>2</w:t>
      </w:r>
      <w:r w:rsidRPr="003930AF">
        <w:rPr>
          <w:rFonts w:ascii="Cambria" w:hAnsi="Cambria" w:cs="Helvetica"/>
          <w:b/>
          <w:color w:val="000000" w:themeColor="text1"/>
          <w:sz w:val="24"/>
          <w:szCs w:val="24"/>
        </w:rPr>
        <w:t xml:space="preserve"> r. do dnia </w:t>
      </w:r>
      <w:r w:rsidR="00C67018" w:rsidRPr="003930AF">
        <w:rPr>
          <w:rFonts w:ascii="Cambria" w:hAnsi="Cambria" w:cs="Helvetica"/>
          <w:b/>
          <w:color w:val="000000" w:themeColor="text1"/>
          <w:sz w:val="24"/>
          <w:szCs w:val="24"/>
        </w:rPr>
        <w:t>31.12.202</w:t>
      </w:r>
      <w:r w:rsidR="003930AF" w:rsidRPr="003930AF">
        <w:rPr>
          <w:rFonts w:ascii="Cambria" w:hAnsi="Cambria" w:cs="Helvetica"/>
          <w:b/>
          <w:color w:val="000000" w:themeColor="text1"/>
          <w:sz w:val="24"/>
          <w:szCs w:val="24"/>
        </w:rPr>
        <w:t>2</w:t>
      </w:r>
      <w:r w:rsidRPr="003930AF">
        <w:rPr>
          <w:rFonts w:ascii="Cambria" w:hAnsi="Cambria" w:cs="Helvetica"/>
          <w:b/>
          <w:color w:val="000000" w:themeColor="text1"/>
          <w:sz w:val="24"/>
          <w:szCs w:val="24"/>
        </w:rPr>
        <w:t xml:space="preserve"> r.</w:t>
      </w:r>
    </w:p>
    <w:p w:rsidR="004B350D" w:rsidRPr="009E44D2" w:rsidRDefault="004B350D" w:rsidP="004B350D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outlineLvl w:val="3"/>
        <w:rPr>
          <w:rFonts w:ascii="Cambria" w:hAnsi="Cambria" w:cs="Helvetica"/>
          <w:bCs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68"/>
      </w:tblGrid>
      <w:tr w:rsidR="00D9784D" w:rsidRPr="00C6306E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6</w:t>
            </w:r>
          </w:p>
          <w:p w:rsidR="00983244" w:rsidRPr="00C6306E" w:rsidRDefault="00983244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983244">
              <w:rPr>
                <w:rFonts w:ascii="Cambria" w:hAnsi="Cambria"/>
                <w:b/>
                <w:color w:val="000000"/>
                <w:sz w:val="26"/>
                <w:szCs w:val="26"/>
              </w:rPr>
              <w:t>INFORMACJE O WARUNKACH UDZIAŁU W POSTĘPOWANIU</w:t>
            </w:r>
          </w:p>
        </w:tc>
      </w:tr>
    </w:tbl>
    <w:p w:rsidR="00420E02" w:rsidRPr="001E65B9" w:rsidRDefault="00420E02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:rsidR="00D9784D" w:rsidRPr="001E65B9" w:rsidRDefault="00D9784D" w:rsidP="006726D6">
      <w:pPr>
        <w:pStyle w:val="Kolorowalistaakcent11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bCs/>
          <w:sz w:val="24"/>
          <w:szCs w:val="24"/>
        </w:rPr>
      </w:pPr>
      <w:r w:rsidRPr="001E65B9">
        <w:rPr>
          <w:rFonts w:asciiTheme="majorHAnsi" w:hAnsiTheme="majorHAnsi" w:cs="Arial"/>
          <w:bCs/>
          <w:sz w:val="24"/>
          <w:szCs w:val="24"/>
        </w:rPr>
        <w:t xml:space="preserve">O udzielenie zamówienia mogą ubiegać się Wykonawcy, którzy spełniają warunki </w:t>
      </w:r>
      <w:r w:rsidR="001E65B9">
        <w:rPr>
          <w:rFonts w:asciiTheme="majorHAnsi" w:hAnsiTheme="majorHAnsi" w:cs="Arial"/>
          <w:bCs/>
          <w:sz w:val="24"/>
          <w:szCs w:val="24"/>
        </w:rPr>
        <w:t>udziału w</w:t>
      </w:r>
      <w:r w:rsidR="00A435B8">
        <w:rPr>
          <w:rFonts w:asciiTheme="majorHAnsi" w:hAnsiTheme="majorHAnsi" w:cs="Arial"/>
          <w:bCs/>
          <w:sz w:val="24"/>
          <w:szCs w:val="24"/>
        </w:rPr>
        <w:t xml:space="preserve"> postępowaniu dotyczące:</w:t>
      </w:r>
    </w:p>
    <w:p w:rsidR="00E60071" w:rsidRPr="001E65B9" w:rsidRDefault="00E60071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567"/>
        <w:rPr>
          <w:rFonts w:asciiTheme="majorHAnsi" w:hAnsiTheme="majorHAnsi" w:cs="Arial"/>
          <w:bCs/>
          <w:sz w:val="10"/>
          <w:szCs w:val="10"/>
        </w:rPr>
      </w:pPr>
    </w:p>
    <w:p w:rsidR="001E65B9" w:rsidRPr="00A435B8" w:rsidRDefault="001E65B9" w:rsidP="006726D6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A435B8">
        <w:rPr>
          <w:rFonts w:asciiTheme="majorHAnsi" w:hAnsiTheme="majorHAnsi" w:cs="Arial"/>
          <w:b/>
          <w:sz w:val="24"/>
          <w:szCs w:val="24"/>
        </w:rPr>
        <w:t>zdolności do występowania w obrocie gospodarczym;</w:t>
      </w:r>
    </w:p>
    <w:p w:rsidR="001E65B9" w:rsidRDefault="001E65B9" w:rsidP="001B764C">
      <w:pPr>
        <w:spacing w:line="276" w:lineRule="auto"/>
        <w:ind w:left="1276"/>
        <w:jc w:val="both"/>
        <w:rPr>
          <w:rFonts w:asciiTheme="majorHAnsi" w:hAnsiTheme="majorHAnsi"/>
          <w:i/>
        </w:rPr>
      </w:pPr>
      <w:r w:rsidRPr="00A435B8">
        <w:rPr>
          <w:rFonts w:asciiTheme="majorHAnsi" w:hAnsiTheme="majorHAnsi"/>
          <w:i/>
        </w:rPr>
        <w:t>Zamawiający nie określa warunku w ww. zakresie.</w:t>
      </w:r>
    </w:p>
    <w:p w:rsidR="00AE50EE" w:rsidRPr="00AE50EE" w:rsidRDefault="00AE50EE" w:rsidP="001B764C">
      <w:pPr>
        <w:spacing w:line="276" w:lineRule="auto"/>
        <w:ind w:left="1276"/>
        <w:jc w:val="both"/>
        <w:rPr>
          <w:rFonts w:asciiTheme="majorHAnsi" w:hAnsiTheme="majorHAnsi"/>
          <w:i/>
          <w:sz w:val="10"/>
          <w:szCs w:val="10"/>
        </w:rPr>
      </w:pPr>
    </w:p>
    <w:p w:rsidR="001E65B9" w:rsidRPr="00A435B8" w:rsidRDefault="001E65B9" w:rsidP="006726D6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sz w:val="24"/>
          <w:szCs w:val="24"/>
        </w:rPr>
      </w:pPr>
      <w:r w:rsidRPr="00A435B8">
        <w:rPr>
          <w:rFonts w:asciiTheme="majorHAnsi" w:hAnsiTheme="majorHAnsi" w:cs="Arial"/>
          <w:b/>
          <w:sz w:val="24"/>
          <w:szCs w:val="24"/>
        </w:rPr>
        <w:t>uprawnień do prowadzenia określonej działalności gospodarczej lub zawodowej, o ile wynika to z odrębnych przepisów;</w:t>
      </w:r>
    </w:p>
    <w:p w:rsidR="004B350D" w:rsidRPr="005E6146" w:rsidRDefault="004B350D" w:rsidP="004B350D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Theme="majorHAnsi" w:hAnsiTheme="majorHAnsi" w:cs="Arial"/>
          <w:b/>
          <w:sz w:val="24"/>
          <w:szCs w:val="24"/>
        </w:rPr>
      </w:pPr>
      <w:r w:rsidRPr="005E6146">
        <w:rPr>
          <w:rFonts w:ascii="Cambria" w:hAnsi="Cambria" w:cs="Arial"/>
          <w:sz w:val="24"/>
          <w:szCs w:val="24"/>
        </w:rPr>
        <w:t xml:space="preserve">Zamawiający określa, że ww. warunek zostanie spełniony, jeśli </w:t>
      </w:r>
      <w:r>
        <w:rPr>
          <w:rFonts w:ascii="Cambria" w:hAnsi="Cambria" w:cs="Arial"/>
          <w:sz w:val="24"/>
          <w:szCs w:val="24"/>
        </w:rPr>
        <w:t>W</w:t>
      </w:r>
      <w:r w:rsidRPr="005E6146">
        <w:rPr>
          <w:rFonts w:ascii="Cambria" w:hAnsi="Cambria" w:cs="Arial"/>
          <w:sz w:val="24"/>
          <w:szCs w:val="24"/>
        </w:rPr>
        <w:t>ykonawca wykaże, że</w:t>
      </w:r>
      <w:r>
        <w:rPr>
          <w:rFonts w:ascii="Cambria" w:hAnsi="Cambria" w:cs="Arial"/>
          <w:sz w:val="24"/>
          <w:szCs w:val="24"/>
        </w:rPr>
        <w:t>posiada:</w:t>
      </w:r>
    </w:p>
    <w:p w:rsidR="004B350D" w:rsidRDefault="004B350D" w:rsidP="00A04038">
      <w:pPr>
        <w:pStyle w:val="Kolorowalistaakcent11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560" w:hanging="284"/>
        <w:rPr>
          <w:rFonts w:ascii="Cambria" w:hAnsi="Cambria" w:cs="Arial"/>
          <w:bCs/>
          <w:sz w:val="24"/>
          <w:szCs w:val="24"/>
        </w:rPr>
      </w:pPr>
      <w:r w:rsidRPr="00343F50">
        <w:rPr>
          <w:rFonts w:ascii="Cambria" w:hAnsi="Cambria" w:cs="Arial"/>
          <w:bCs/>
          <w:sz w:val="24"/>
          <w:szCs w:val="24"/>
        </w:rPr>
        <w:t>wpis do rejestru działalności regulowanej w zakresie odbierania odpadówkomunalnych od właścicieli nieruchomości, o którym mowa w przepisie art. 9bustawy z dnia 13 września 1996 r</w:t>
      </w:r>
      <w:r w:rsidR="003930AF">
        <w:rPr>
          <w:rFonts w:ascii="Cambria" w:hAnsi="Cambria" w:cs="Arial"/>
          <w:bCs/>
          <w:sz w:val="24"/>
          <w:szCs w:val="24"/>
        </w:rPr>
        <w:t>.</w:t>
      </w:r>
      <w:r w:rsidRPr="00343F50">
        <w:rPr>
          <w:rFonts w:ascii="Cambria" w:hAnsi="Cambria" w:cs="Arial"/>
          <w:bCs/>
          <w:sz w:val="24"/>
          <w:szCs w:val="24"/>
        </w:rPr>
        <w:t xml:space="preserve"> o utrzymaniu czystości i porządkuw gminach (</w:t>
      </w:r>
      <w:r w:rsidR="00BC143F">
        <w:rPr>
          <w:rFonts w:ascii="Cambria" w:hAnsi="Cambria" w:cs="Arial"/>
          <w:bCs/>
          <w:sz w:val="24"/>
          <w:szCs w:val="24"/>
        </w:rPr>
        <w:t xml:space="preserve">t.j. </w:t>
      </w:r>
      <w:r w:rsidRPr="00343F50">
        <w:rPr>
          <w:rFonts w:ascii="Cambria" w:hAnsi="Cambria" w:cs="Arial"/>
          <w:bCs/>
          <w:sz w:val="24"/>
          <w:szCs w:val="24"/>
        </w:rPr>
        <w:t>Dz. U. z 20</w:t>
      </w:r>
      <w:r>
        <w:rPr>
          <w:rFonts w:ascii="Cambria" w:hAnsi="Cambria" w:cs="Arial"/>
          <w:bCs/>
          <w:sz w:val="24"/>
          <w:szCs w:val="24"/>
        </w:rPr>
        <w:t>2</w:t>
      </w:r>
      <w:r w:rsidR="00BC143F">
        <w:rPr>
          <w:rFonts w:ascii="Cambria" w:hAnsi="Cambria" w:cs="Arial"/>
          <w:bCs/>
          <w:sz w:val="24"/>
          <w:szCs w:val="24"/>
        </w:rPr>
        <w:t>1</w:t>
      </w:r>
      <w:r w:rsidRPr="00343F50">
        <w:rPr>
          <w:rFonts w:ascii="Cambria" w:hAnsi="Cambria" w:cs="Arial"/>
          <w:bCs/>
          <w:sz w:val="24"/>
          <w:szCs w:val="24"/>
        </w:rPr>
        <w:t xml:space="preserve"> r. poz. </w:t>
      </w:r>
      <w:r w:rsidR="00BC143F">
        <w:rPr>
          <w:rFonts w:ascii="Cambria" w:hAnsi="Cambria" w:cs="Arial"/>
          <w:bCs/>
          <w:sz w:val="24"/>
          <w:szCs w:val="24"/>
        </w:rPr>
        <w:t>888,</w:t>
      </w:r>
      <w:r w:rsidRPr="00343F50">
        <w:rPr>
          <w:rFonts w:ascii="Cambria" w:hAnsi="Cambria" w:cs="Arial"/>
          <w:bCs/>
          <w:sz w:val="24"/>
          <w:szCs w:val="24"/>
        </w:rPr>
        <w:t xml:space="preserve"> z poźn. </w:t>
      </w:r>
      <w:r w:rsidRPr="00343F50">
        <w:rPr>
          <w:rFonts w:ascii="Cambria" w:hAnsi="Cambria" w:cs="Arial"/>
          <w:bCs/>
          <w:sz w:val="24"/>
          <w:szCs w:val="24"/>
        </w:rPr>
        <w:lastRenderedPageBreak/>
        <w:t>zm.)</w:t>
      </w:r>
      <w:r w:rsidR="005B0F4D" w:rsidRPr="005B0F4D">
        <w:rPr>
          <w:rFonts w:ascii="Cambria" w:hAnsi="Cambria" w:cs="Arial"/>
          <w:bCs/>
          <w:sz w:val="24"/>
          <w:szCs w:val="24"/>
        </w:rPr>
        <w:t>w zakresie wszystkich rodzajów odpad</w:t>
      </w:r>
      <w:r w:rsidR="005B0F4D">
        <w:rPr>
          <w:rFonts w:ascii="Cambria" w:hAnsi="Cambria" w:cs="Arial"/>
          <w:bCs/>
          <w:sz w:val="24"/>
          <w:szCs w:val="24"/>
        </w:rPr>
        <w:t>ó</w:t>
      </w:r>
      <w:r w:rsidR="005B0F4D" w:rsidRPr="005B0F4D">
        <w:rPr>
          <w:rFonts w:ascii="Cambria" w:hAnsi="Cambria" w:cs="Arial"/>
          <w:bCs/>
          <w:sz w:val="24"/>
          <w:szCs w:val="24"/>
        </w:rPr>
        <w:t>w objętych niniejszym postępowaniem,</w:t>
      </w:r>
    </w:p>
    <w:p w:rsidR="004B350D" w:rsidRPr="005E6146" w:rsidRDefault="004B350D" w:rsidP="00A04038">
      <w:pPr>
        <w:pStyle w:val="Kolorowalistaakcent11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560" w:hanging="284"/>
        <w:rPr>
          <w:rFonts w:ascii="Cambria" w:hAnsi="Cambria" w:cs="Arial"/>
          <w:bCs/>
          <w:sz w:val="24"/>
          <w:szCs w:val="24"/>
        </w:rPr>
      </w:pPr>
      <w:r w:rsidRPr="005E6146">
        <w:rPr>
          <w:rFonts w:ascii="Cambria" w:hAnsi="Cambria" w:cs="Arial"/>
          <w:bCs/>
          <w:sz w:val="24"/>
          <w:szCs w:val="24"/>
        </w:rPr>
        <w:t xml:space="preserve">aktualny wpis do rejestru podmiotów wprowadzających produkty, produkty w opakowaniach i gospodarujących odpadami (rejestr BDO) zgodnie z wymogami ustawy z dnia 14 grudnia 2012 r. o odpadach </w:t>
      </w:r>
      <w:r>
        <w:rPr>
          <w:rFonts w:ascii="Cambria" w:hAnsi="Cambria" w:cs="Arial"/>
          <w:bCs/>
          <w:sz w:val="24"/>
          <w:szCs w:val="24"/>
        </w:rPr>
        <w:br/>
      </w:r>
      <w:r w:rsidRPr="005E6146">
        <w:rPr>
          <w:rFonts w:ascii="Cambria" w:hAnsi="Cambria" w:cs="Arial"/>
          <w:bCs/>
          <w:sz w:val="24"/>
          <w:szCs w:val="24"/>
        </w:rPr>
        <w:t>(</w:t>
      </w:r>
      <w:r w:rsidR="00BC143F">
        <w:rPr>
          <w:rFonts w:ascii="Cambria" w:hAnsi="Cambria" w:cs="Arial"/>
          <w:bCs/>
          <w:sz w:val="24"/>
          <w:szCs w:val="24"/>
        </w:rPr>
        <w:t xml:space="preserve">t.j. </w:t>
      </w:r>
      <w:r w:rsidRPr="005E6146">
        <w:rPr>
          <w:rFonts w:ascii="Cambria" w:hAnsi="Cambria" w:cs="Arial"/>
          <w:bCs/>
          <w:sz w:val="24"/>
          <w:szCs w:val="24"/>
        </w:rPr>
        <w:t>Dz. U. z 202</w:t>
      </w:r>
      <w:r w:rsidR="00BC143F">
        <w:rPr>
          <w:rFonts w:ascii="Cambria" w:hAnsi="Cambria" w:cs="Arial"/>
          <w:bCs/>
          <w:sz w:val="24"/>
          <w:szCs w:val="24"/>
        </w:rPr>
        <w:t>1</w:t>
      </w:r>
      <w:r w:rsidRPr="005E6146">
        <w:rPr>
          <w:rFonts w:ascii="Cambria" w:hAnsi="Cambria" w:cs="Arial"/>
          <w:bCs/>
          <w:sz w:val="24"/>
          <w:szCs w:val="24"/>
        </w:rPr>
        <w:t xml:space="preserve"> r. poz. 77</w:t>
      </w:r>
      <w:r w:rsidR="00BC143F">
        <w:rPr>
          <w:rFonts w:ascii="Cambria" w:hAnsi="Cambria" w:cs="Arial"/>
          <w:bCs/>
          <w:sz w:val="24"/>
          <w:szCs w:val="24"/>
        </w:rPr>
        <w:t>9,</w:t>
      </w:r>
      <w:r w:rsidRPr="005E6146">
        <w:rPr>
          <w:rFonts w:ascii="Cambria" w:hAnsi="Cambria" w:cs="Arial"/>
          <w:bCs/>
          <w:sz w:val="24"/>
          <w:szCs w:val="24"/>
        </w:rPr>
        <w:t xml:space="preserve"> z późn. zm.);</w:t>
      </w:r>
    </w:p>
    <w:p w:rsidR="001E65B9" w:rsidRPr="00A435B8" w:rsidRDefault="001E65B9" w:rsidP="006726D6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Theme="majorHAnsi" w:hAnsiTheme="majorHAnsi" w:cs="Arial"/>
          <w:b/>
          <w:sz w:val="24"/>
          <w:szCs w:val="24"/>
        </w:rPr>
      </w:pPr>
      <w:r w:rsidRPr="00A435B8">
        <w:rPr>
          <w:rFonts w:asciiTheme="majorHAnsi" w:hAnsiTheme="majorHAnsi" w:cs="Arial"/>
          <w:b/>
          <w:sz w:val="24"/>
          <w:szCs w:val="24"/>
        </w:rPr>
        <w:t>sytuacji ekonomicznej lub finansowej;</w:t>
      </w:r>
    </w:p>
    <w:p w:rsidR="00F5397E" w:rsidRDefault="00015C4B" w:rsidP="00627C7D">
      <w:pPr>
        <w:spacing w:line="276" w:lineRule="auto"/>
        <w:ind w:left="567" w:firstLine="709"/>
        <w:rPr>
          <w:rFonts w:asciiTheme="majorHAnsi" w:hAnsiTheme="majorHAnsi"/>
          <w:i/>
        </w:rPr>
      </w:pPr>
      <w:r w:rsidRPr="001B764C">
        <w:rPr>
          <w:rFonts w:asciiTheme="majorHAnsi" w:hAnsiTheme="majorHAnsi"/>
          <w:i/>
        </w:rPr>
        <w:t>Zamawiający nie określa warunku w ww. zakresie</w:t>
      </w:r>
      <w:r w:rsidR="00AE50EE">
        <w:rPr>
          <w:rFonts w:asciiTheme="majorHAnsi" w:hAnsiTheme="majorHAnsi"/>
          <w:i/>
        </w:rPr>
        <w:t>.</w:t>
      </w:r>
    </w:p>
    <w:p w:rsidR="00AE50EE" w:rsidRPr="001B764C" w:rsidRDefault="00AE50EE" w:rsidP="00627C7D">
      <w:pPr>
        <w:spacing w:line="276" w:lineRule="auto"/>
        <w:ind w:left="567" w:firstLine="709"/>
        <w:rPr>
          <w:rFonts w:asciiTheme="majorHAnsi" w:hAnsiTheme="majorHAnsi"/>
          <w:bCs/>
          <w:i/>
          <w:sz w:val="10"/>
          <w:szCs w:val="10"/>
        </w:rPr>
      </w:pPr>
    </w:p>
    <w:p w:rsidR="00D9784D" w:rsidRPr="001B764C" w:rsidRDefault="00D9784D" w:rsidP="00AC0009">
      <w:pPr>
        <w:pStyle w:val="Kolorowalistaakcent11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before="0" w:after="0" w:line="276" w:lineRule="auto"/>
        <w:ind w:hanging="153"/>
        <w:rPr>
          <w:rFonts w:asciiTheme="majorHAnsi" w:hAnsiTheme="majorHAnsi" w:cs="Arial"/>
          <w:b/>
          <w:sz w:val="24"/>
          <w:szCs w:val="24"/>
        </w:rPr>
      </w:pPr>
      <w:r w:rsidRPr="001B764C">
        <w:rPr>
          <w:rFonts w:asciiTheme="majorHAnsi" w:hAnsiTheme="majorHAnsi" w:cs="Arial"/>
          <w:b/>
          <w:sz w:val="24"/>
          <w:szCs w:val="24"/>
        </w:rPr>
        <w:t>zdolności technicznej lub zawodowej</w:t>
      </w:r>
      <w:r w:rsidR="00034207" w:rsidRPr="001B764C">
        <w:rPr>
          <w:rFonts w:asciiTheme="majorHAnsi" w:hAnsiTheme="majorHAnsi" w:cs="Arial"/>
          <w:b/>
          <w:sz w:val="24"/>
          <w:szCs w:val="24"/>
        </w:rPr>
        <w:t xml:space="preserve"> w zakresie:</w:t>
      </w:r>
    </w:p>
    <w:p w:rsidR="009E44D2" w:rsidRPr="00C032D1" w:rsidRDefault="003E7A76" w:rsidP="00A0403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1560"/>
        <w:rPr>
          <w:rFonts w:asciiTheme="majorHAnsi" w:hAnsiTheme="majorHAnsi" w:cs="Arial"/>
          <w:b/>
          <w:sz w:val="24"/>
          <w:szCs w:val="24"/>
        </w:rPr>
      </w:pPr>
      <w:r w:rsidRPr="00C032D1">
        <w:rPr>
          <w:rFonts w:asciiTheme="majorHAnsi" w:hAnsiTheme="majorHAnsi" w:cs="Arial"/>
          <w:sz w:val="24"/>
          <w:szCs w:val="24"/>
        </w:rPr>
        <w:t xml:space="preserve">Zamawiający określa, że ww. warunek zostanie spełniony, jeśli </w:t>
      </w:r>
      <w:r w:rsidR="00426919" w:rsidRPr="00C032D1">
        <w:rPr>
          <w:rFonts w:asciiTheme="majorHAnsi" w:hAnsiTheme="majorHAnsi" w:cs="Arial"/>
          <w:sz w:val="24"/>
          <w:szCs w:val="24"/>
        </w:rPr>
        <w:t>W</w:t>
      </w:r>
      <w:r w:rsidRPr="00C032D1">
        <w:rPr>
          <w:rFonts w:asciiTheme="majorHAnsi" w:hAnsiTheme="majorHAnsi" w:cs="Arial"/>
          <w:sz w:val="24"/>
          <w:szCs w:val="24"/>
        </w:rPr>
        <w:t xml:space="preserve">ykonawca wykaże, że </w:t>
      </w:r>
      <w:r w:rsidRPr="00C032D1">
        <w:rPr>
          <w:rFonts w:asciiTheme="majorHAnsi" w:hAnsiTheme="majorHAnsi" w:cs="Arial"/>
          <w:sz w:val="24"/>
          <w:szCs w:val="24"/>
          <w:u w:val="single"/>
        </w:rPr>
        <w:t xml:space="preserve">w okresie ostatnich </w:t>
      </w:r>
      <w:r w:rsidR="005B0F4D" w:rsidRPr="00C032D1">
        <w:rPr>
          <w:rFonts w:asciiTheme="majorHAnsi" w:hAnsiTheme="majorHAnsi" w:cs="Arial"/>
          <w:bCs/>
          <w:sz w:val="24"/>
          <w:szCs w:val="24"/>
          <w:u w:val="single"/>
        </w:rPr>
        <w:t>3</w:t>
      </w:r>
      <w:r w:rsidRPr="00C032D1">
        <w:rPr>
          <w:rFonts w:asciiTheme="majorHAnsi" w:hAnsiTheme="majorHAnsi" w:cs="Arial"/>
          <w:bCs/>
          <w:sz w:val="24"/>
          <w:szCs w:val="24"/>
          <w:u w:val="single"/>
        </w:rPr>
        <w:t xml:space="preserve"> lat</w:t>
      </w:r>
      <w:r w:rsidRPr="00C032D1">
        <w:rPr>
          <w:rFonts w:asciiTheme="majorHAnsi" w:hAnsiTheme="majorHAnsi" w:cs="Arial"/>
          <w:sz w:val="24"/>
          <w:szCs w:val="24"/>
          <w:u w:val="single"/>
        </w:rPr>
        <w:t xml:space="preserve"> przed upływem terminu składania ofert</w:t>
      </w:r>
      <w:r w:rsidRPr="00C032D1">
        <w:rPr>
          <w:rFonts w:asciiTheme="majorHAnsi" w:hAnsiTheme="majorHAnsi" w:cs="Arial"/>
          <w:sz w:val="24"/>
          <w:szCs w:val="24"/>
        </w:rPr>
        <w:t xml:space="preserve"> (a jeżeli okres prowadzenia działalności jest krótszy – w tym okresie), wykonał </w:t>
      </w:r>
      <w:r w:rsidRPr="00C032D1">
        <w:rPr>
          <w:rFonts w:asciiTheme="majorHAnsi" w:hAnsiTheme="majorHAnsi" w:cs="Arial"/>
          <w:i/>
          <w:sz w:val="24"/>
          <w:szCs w:val="24"/>
        </w:rPr>
        <w:t>(</w:t>
      </w:r>
      <w:r w:rsidR="00191495" w:rsidRPr="00C032D1">
        <w:rPr>
          <w:rFonts w:asciiTheme="majorHAnsi" w:hAnsiTheme="majorHAnsi" w:cs="Arial"/>
          <w:i/>
          <w:sz w:val="24"/>
          <w:szCs w:val="24"/>
        </w:rPr>
        <w:t xml:space="preserve">a w przypadku świadczeń powtarzających się lub ciągłych </w:t>
      </w:r>
      <w:r w:rsidRPr="00C032D1">
        <w:rPr>
          <w:rFonts w:asciiTheme="majorHAnsi" w:hAnsiTheme="majorHAnsi" w:cs="Arial"/>
          <w:i/>
          <w:sz w:val="24"/>
          <w:szCs w:val="24"/>
        </w:rPr>
        <w:t xml:space="preserve">nadal wykonuje) </w:t>
      </w:r>
      <w:r w:rsidRPr="00C032D1">
        <w:rPr>
          <w:rFonts w:asciiTheme="majorHAnsi" w:hAnsiTheme="majorHAnsi" w:cs="Arial"/>
          <w:sz w:val="24"/>
          <w:szCs w:val="24"/>
        </w:rPr>
        <w:t xml:space="preserve">należycie: </w:t>
      </w:r>
      <w:r w:rsidR="009E44D2" w:rsidRPr="00C032D1">
        <w:rPr>
          <w:rFonts w:asciiTheme="majorHAnsi" w:hAnsiTheme="majorHAnsi" w:cs="Arial"/>
          <w:b/>
          <w:sz w:val="24"/>
          <w:szCs w:val="24"/>
        </w:rPr>
        <w:t xml:space="preserve">co najmniej jedną usługę świadczoną w sposób ciągły przez okres minimum 12 miesięcy polegającą na odbiorze i zagospodarowaniu odpadów komunalnych w ilości nie mniejszej niż </w:t>
      </w:r>
      <w:r w:rsidR="00AC0009" w:rsidRPr="00C032D1">
        <w:rPr>
          <w:rFonts w:asciiTheme="majorHAnsi" w:hAnsiTheme="majorHAnsi" w:cs="Arial"/>
          <w:b/>
          <w:sz w:val="24"/>
          <w:szCs w:val="24"/>
        </w:rPr>
        <w:t>600</w:t>
      </w:r>
      <w:r w:rsidR="009E44D2" w:rsidRPr="00C032D1">
        <w:rPr>
          <w:rFonts w:asciiTheme="majorHAnsi" w:hAnsiTheme="majorHAnsi" w:cs="Arial"/>
          <w:b/>
          <w:sz w:val="24"/>
          <w:szCs w:val="24"/>
        </w:rPr>
        <w:t xml:space="preserve"> ton (</w:t>
      </w:r>
      <w:r w:rsidR="00AC0009" w:rsidRPr="00C032D1">
        <w:rPr>
          <w:rFonts w:asciiTheme="majorHAnsi" w:hAnsiTheme="majorHAnsi" w:cs="Arial"/>
          <w:b/>
          <w:sz w:val="24"/>
          <w:szCs w:val="24"/>
        </w:rPr>
        <w:t>6</w:t>
      </w:r>
      <w:r w:rsidR="009E44D2" w:rsidRPr="00C032D1">
        <w:rPr>
          <w:rFonts w:asciiTheme="majorHAnsi" w:hAnsiTheme="majorHAnsi" w:cs="Arial"/>
          <w:b/>
          <w:sz w:val="24"/>
          <w:szCs w:val="24"/>
        </w:rPr>
        <w:t>00 Mg).</w:t>
      </w:r>
    </w:p>
    <w:p w:rsidR="00C032D1" w:rsidRDefault="00C032D1" w:rsidP="00C032D1">
      <w:pPr>
        <w:spacing w:line="276" w:lineRule="auto"/>
        <w:ind w:left="1134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Uwaga:</w:t>
      </w:r>
    </w:p>
    <w:tbl>
      <w:tblPr>
        <w:tblStyle w:val="Tabela-Siatka"/>
        <w:tblW w:w="7586" w:type="dxa"/>
        <w:tblInd w:w="1596" w:type="dxa"/>
        <w:tblLook w:val="04A0"/>
      </w:tblPr>
      <w:tblGrid>
        <w:gridCol w:w="7586"/>
      </w:tblGrid>
      <w:tr w:rsidR="00C032D1" w:rsidTr="009A6432">
        <w:tc>
          <w:tcPr>
            <w:tcW w:w="7586" w:type="dxa"/>
            <w:shd w:val="clear" w:color="auto" w:fill="auto"/>
            <w:tcMar>
              <w:left w:w="108" w:type="dxa"/>
            </w:tcMar>
          </w:tcPr>
          <w:p w:rsidR="00C032D1" w:rsidRPr="00286901" w:rsidRDefault="00C032D1" w:rsidP="00C032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i/>
                <w:color w:val="000000"/>
              </w:rPr>
            </w:pPr>
            <w:r w:rsidRPr="00286901">
              <w:rPr>
                <w:rFonts w:ascii="Cambria" w:hAnsi="Cambria" w:cs="Helvetica"/>
                <w:bCs/>
                <w:i/>
                <w:color w:val="000000"/>
              </w:rPr>
              <w:t xml:space="preserve">Wykonawca powinien w wykazie usług wyraźnie określić zakres </w:t>
            </w:r>
            <w:r w:rsidRPr="00286901">
              <w:rPr>
                <w:rFonts w:ascii="Cambria" w:hAnsi="Cambria" w:cs="Helvetica"/>
                <w:bCs/>
                <w:i/>
                <w:color w:val="000000"/>
              </w:rPr>
              <w:br/>
              <w:t>usług, w tym ilość odpadów, aby można było ustalić, czy spełnia warunek udziału w postępowaniu.</w:t>
            </w:r>
          </w:p>
        </w:tc>
      </w:tr>
    </w:tbl>
    <w:p w:rsidR="00C032D1" w:rsidRDefault="00C032D1" w:rsidP="00AC0009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Theme="majorHAnsi" w:hAnsiTheme="majorHAnsi" w:cs="Arial"/>
          <w:bCs/>
          <w:sz w:val="10"/>
          <w:szCs w:val="10"/>
        </w:rPr>
      </w:pPr>
    </w:p>
    <w:p w:rsidR="00C032D1" w:rsidRPr="005E6146" w:rsidRDefault="00C032D1" w:rsidP="00A04038">
      <w:pPr>
        <w:pStyle w:val="Kolorowalistaakcent11"/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  <w:szCs w:val="24"/>
        </w:rPr>
      </w:pPr>
      <w:r w:rsidRPr="005E6146">
        <w:rPr>
          <w:rFonts w:ascii="Cambria" w:hAnsi="Cambria" w:cs="Arial"/>
          <w:bCs/>
          <w:sz w:val="24"/>
          <w:szCs w:val="24"/>
        </w:rPr>
        <w:t>Zamawiający uzna warunek za spełniony, jeśli Wykonawca wykaże, że do wykonania zamówienia dysponuje następującym potencjałem technicznym:</w:t>
      </w:r>
    </w:p>
    <w:p w:rsidR="00C032D1" w:rsidRPr="00C032D1" w:rsidRDefault="00C032D1" w:rsidP="00A04038">
      <w:pPr>
        <w:pStyle w:val="Kolorowalistaakcent11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843" w:hanging="283"/>
        <w:rPr>
          <w:rFonts w:asciiTheme="majorHAnsi" w:hAnsiTheme="majorHAnsi" w:cs="Arial"/>
          <w:bCs/>
          <w:sz w:val="24"/>
          <w:szCs w:val="24"/>
        </w:rPr>
      </w:pPr>
      <w:r w:rsidRPr="00C032D1">
        <w:rPr>
          <w:rFonts w:asciiTheme="majorHAnsi" w:hAnsiTheme="majorHAnsi"/>
          <w:color w:val="000000"/>
          <w:sz w:val="24"/>
          <w:szCs w:val="24"/>
        </w:rPr>
        <w:t>co najmniej dwa pojazdy przystosowane do odbierania zmieszanych odpadów komunalnych,</w:t>
      </w:r>
    </w:p>
    <w:p w:rsidR="00C032D1" w:rsidRPr="00C032D1" w:rsidRDefault="00C032D1" w:rsidP="00A04038">
      <w:pPr>
        <w:pStyle w:val="Kolorowalistaakcent11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843" w:hanging="283"/>
        <w:rPr>
          <w:rFonts w:asciiTheme="majorHAnsi" w:hAnsiTheme="majorHAnsi" w:cs="Arial"/>
          <w:bCs/>
          <w:sz w:val="24"/>
          <w:szCs w:val="24"/>
        </w:rPr>
      </w:pPr>
      <w:r w:rsidRPr="00C032D1">
        <w:rPr>
          <w:rFonts w:asciiTheme="majorHAnsi" w:hAnsiTheme="majorHAnsi"/>
          <w:color w:val="000000"/>
          <w:sz w:val="24"/>
          <w:szCs w:val="24"/>
        </w:rPr>
        <w:t xml:space="preserve">co najmniej dwa pojazdy przystosowane do odbierania selektywnie zbieranych odpadów komunalnych, </w:t>
      </w:r>
    </w:p>
    <w:p w:rsidR="00C032D1" w:rsidRPr="00C032D1" w:rsidRDefault="00C032D1" w:rsidP="00A04038">
      <w:pPr>
        <w:pStyle w:val="Kolorowalistaakcent11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843" w:hanging="283"/>
        <w:rPr>
          <w:rFonts w:asciiTheme="majorHAnsi" w:hAnsiTheme="majorHAnsi" w:cs="Arial"/>
          <w:bCs/>
          <w:sz w:val="24"/>
          <w:szCs w:val="24"/>
        </w:rPr>
      </w:pPr>
      <w:r w:rsidRPr="00C032D1">
        <w:rPr>
          <w:rFonts w:asciiTheme="majorHAnsi" w:hAnsiTheme="majorHAnsi"/>
          <w:color w:val="000000"/>
          <w:sz w:val="24"/>
          <w:szCs w:val="24"/>
        </w:rPr>
        <w:t xml:space="preserve">co najmniej jeden pojazd do odbierania odpadów bez funkcji kompaktującej </w:t>
      </w:r>
    </w:p>
    <w:p w:rsidR="00C032D1" w:rsidRPr="00C032D1" w:rsidRDefault="00C032D1" w:rsidP="00A04038">
      <w:pPr>
        <w:pStyle w:val="Kolorowalistaakcent11"/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1843" w:hanging="283"/>
        <w:rPr>
          <w:rFonts w:asciiTheme="majorHAnsi" w:hAnsiTheme="majorHAnsi" w:cs="Arial"/>
          <w:bCs/>
          <w:sz w:val="24"/>
          <w:szCs w:val="24"/>
        </w:rPr>
      </w:pPr>
      <w:r w:rsidRPr="00C032D1">
        <w:rPr>
          <w:rFonts w:asciiTheme="majorHAnsi" w:hAnsiTheme="majorHAnsi"/>
          <w:color w:val="000000"/>
          <w:sz w:val="24"/>
          <w:szCs w:val="24"/>
        </w:rPr>
        <w:t>co najmniej jeden pojazd do odbioru odpadów Bio wyposażony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C032D1">
        <w:rPr>
          <w:rFonts w:asciiTheme="majorHAnsi" w:hAnsiTheme="majorHAnsi"/>
          <w:color w:val="000000"/>
          <w:sz w:val="24"/>
          <w:szCs w:val="24"/>
        </w:rPr>
        <w:t>w system odbioru odcieków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C032D1" w:rsidRDefault="00C032D1" w:rsidP="00C032D1">
      <w:pPr>
        <w:tabs>
          <w:tab w:val="left" w:pos="140"/>
        </w:tabs>
        <w:suppressAutoHyphens/>
        <w:spacing w:line="276" w:lineRule="auto"/>
        <w:ind w:left="1560"/>
        <w:jc w:val="center"/>
        <w:rPr>
          <w:rFonts w:ascii="Cambria" w:hAnsi="Cambria" w:cs="Tahoma"/>
          <w:b/>
        </w:rPr>
      </w:pPr>
      <w:r w:rsidRPr="00966BC8">
        <w:rPr>
          <w:rFonts w:ascii="Cambria" w:hAnsi="Cambria" w:cs="Tahoma"/>
          <w:b/>
        </w:rPr>
        <w:t>Uwaga:</w:t>
      </w:r>
    </w:p>
    <w:tbl>
      <w:tblPr>
        <w:tblStyle w:val="Tabela-Siatka"/>
        <w:tblW w:w="0" w:type="auto"/>
        <w:tblInd w:w="1563" w:type="dxa"/>
        <w:tblLook w:val="04A0"/>
      </w:tblPr>
      <w:tblGrid>
        <w:gridCol w:w="7499"/>
      </w:tblGrid>
      <w:tr w:rsidR="00C032D1" w:rsidTr="009A6432">
        <w:tc>
          <w:tcPr>
            <w:tcW w:w="7499" w:type="dxa"/>
          </w:tcPr>
          <w:p w:rsidR="00C032D1" w:rsidRDefault="00C032D1" w:rsidP="00286901">
            <w:pPr>
              <w:suppressAutoHyphens/>
              <w:spacing w:line="276" w:lineRule="auto"/>
              <w:jc w:val="both"/>
              <w:rPr>
                <w:rFonts w:ascii="Cambria" w:hAnsi="Cambria" w:cs="Tahoma"/>
                <w:b/>
              </w:rPr>
            </w:pPr>
            <w:r w:rsidRPr="00286901">
              <w:rPr>
                <w:rFonts w:ascii="Cambria" w:hAnsi="Cambria" w:cs="Tahoma"/>
                <w:i/>
              </w:rPr>
              <w:t>Pojazdy winny spełniać wymagania określone w § 5 ust. 1 z rozporządzenia Ministra Środowiska z dnia 11 stycznia 2013 r</w:t>
            </w:r>
            <w:r w:rsidR="00BC143F">
              <w:rPr>
                <w:rFonts w:ascii="Cambria" w:hAnsi="Cambria" w:cs="Tahoma"/>
                <w:i/>
              </w:rPr>
              <w:t>.</w:t>
            </w:r>
            <w:r w:rsidRPr="00286901">
              <w:rPr>
                <w:rFonts w:ascii="Cambria" w:hAnsi="Cambria" w:cs="Tahoma"/>
                <w:i/>
              </w:rPr>
              <w:t xml:space="preserve"> w sprawie szczegółowych wymagań w zakresie odbierania odpadów komunalnych od właścicieli nieruchomości (t. j. Dz.U. z 2013 r. poz. 122)</w:t>
            </w:r>
            <w:r w:rsidR="00286901">
              <w:rPr>
                <w:rFonts w:ascii="Cambria" w:hAnsi="Cambria" w:cs="Tahoma"/>
                <w:i/>
              </w:rPr>
              <w:t>.</w:t>
            </w:r>
          </w:p>
        </w:tc>
      </w:tr>
    </w:tbl>
    <w:p w:rsidR="00C032D1" w:rsidRPr="0056188B" w:rsidRDefault="00C032D1" w:rsidP="00C032D1">
      <w:pPr>
        <w:pStyle w:val="Akapitzlist"/>
        <w:autoSpaceDE w:val="0"/>
        <w:autoSpaceDN w:val="0"/>
        <w:adjustRightInd w:val="0"/>
        <w:spacing w:line="276" w:lineRule="auto"/>
        <w:ind w:left="1843"/>
        <w:rPr>
          <w:rFonts w:ascii="Cambria" w:hAnsi="Cambria" w:cs="Arial"/>
          <w:sz w:val="10"/>
          <w:szCs w:val="10"/>
        </w:rPr>
      </w:pPr>
    </w:p>
    <w:p w:rsidR="00C032D1" w:rsidRPr="005E6156" w:rsidRDefault="00C032D1" w:rsidP="00A04038">
      <w:pPr>
        <w:pStyle w:val="Standard"/>
        <w:numPr>
          <w:ilvl w:val="0"/>
          <w:numId w:val="66"/>
        </w:numPr>
        <w:tabs>
          <w:tab w:val="num" w:pos="360"/>
          <w:tab w:val="left" w:pos="1985"/>
        </w:tabs>
        <w:autoSpaceDE w:val="0"/>
        <w:spacing w:line="276" w:lineRule="auto"/>
        <w:ind w:left="1843" w:hanging="283"/>
        <w:jc w:val="both"/>
        <w:rPr>
          <w:rFonts w:ascii="Cambria" w:eastAsiaTheme="minorHAnsi" w:hAnsi="Cambria" w:cs="Times New Roman"/>
          <w:lang w:val="pl-PL"/>
        </w:rPr>
      </w:pPr>
      <w:r w:rsidRPr="000F3E69">
        <w:rPr>
          <w:rFonts w:ascii="Cambria" w:hAnsi="Cambria" w:cs="Arial"/>
          <w:lang w:val="pl-PL"/>
        </w:rPr>
        <w:t xml:space="preserve">usytuowaną na terenie </w:t>
      </w:r>
      <w:r>
        <w:rPr>
          <w:rFonts w:ascii="Cambria" w:hAnsi="Cambria" w:cs="Arial"/>
          <w:lang w:val="pl-PL"/>
        </w:rPr>
        <w:t xml:space="preserve">Gminy </w:t>
      </w:r>
      <w:r w:rsidR="00A77D6E">
        <w:rPr>
          <w:rFonts w:ascii="Cambria" w:hAnsi="Cambria" w:cs="Arial"/>
          <w:lang w:val="pl-PL"/>
        </w:rPr>
        <w:t>Czarnożyły</w:t>
      </w:r>
      <w:r w:rsidRPr="000F3E69">
        <w:rPr>
          <w:rFonts w:ascii="Cambria" w:hAnsi="Cambria" w:cs="Arial"/>
          <w:lang w:val="pl-PL"/>
        </w:rPr>
        <w:t>lub nie dalej n</w:t>
      </w:r>
      <w:r>
        <w:rPr>
          <w:rFonts w:ascii="Cambria" w:hAnsi="Cambria" w:cs="Arial"/>
          <w:lang w:val="pl-PL"/>
        </w:rPr>
        <w:t>iż</w:t>
      </w:r>
      <w:r w:rsidRPr="000F3E69">
        <w:rPr>
          <w:rFonts w:ascii="Cambria" w:hAnsi="Cambria" w:cs="Arial"/>
          <w:lang w:val="pl-PL"/>
        </w:rPr>
        <w:br/>
        <w:t xml:space="preserve">60 km od granic administracyjnych </w:t>
      </w:r>
      <w:r>
        <w:rPr>
          <w:rFonts w:ascii="Cambria" w:hAnsi="Cambria" w:cs="Arial"/>
          <w:lang w:val="pl-PL"/>
        </w:rPr>
        <w:t>gminy</w:t>
      </w:r>
      <w:r w:rsidRPr="000F3E69">
        <w:rPr>
          <w:rFonts w:ascii="Cambria" w:hAnsi="Cambria" w:cs="Arial"/>
          <w:lang w:val="pl-PL"/>
        </w:rPr>
        <w:t xml:space="preserve"> bazą magazynowo - transportową. </w:t>
      </w:r>
      <w:r w:rsidRPr="005267B6">
        <w:rPr>
          <w:rFonts w:ascii="Cambria" w:hAnsi="Cambria" w:cs="Arial"/>
          <w:lang w:val="pl-PL"/>
        </w:rPr>
        <w:t>Baza magazynowo - transportowa musi spełnia</w:t>
      </w:r>
      <w:r>
        <w:rPr>
          <w:rFonts w:ascii="Cambria" w:hAnsi="Cambria" w:cs="Arial"/>
          <w:lang w:val="pl-PL"/>
        </w:rPr>
        <w:t>ć</w:t>
      </w:r>
      <w:r w:rsidRPr="005267B6">
        <w:rPr>
          <w:rFonts w:ascii="Cambria" w:hAnsi="Cambria" w:cs="Arial"/>
          <w:lang w:val="pl-PL"/>
        </w:rPr>
        <w:t>warunki okre</w:t>
      </w:r>
      <w:r>
        <w:rPr>
          <w:rFonts w:ascii="Cambria" w:hAnsi="Cambria" w:cs="Arial"/>
          <w:lang w:val="pl-PL"/>
        </w:rPr>
        <w:t>śl</w:t>
      </w:r>
      <w:r w:rsidRPr="005267B6">
        <w:rPr>
          <w:rFonts w:ascii="Cambria" w:hAnsi="Cambria" w:cs="Arial"/>
          <w:lang w:val="pl-PL"/>
        </w:rPr>
        <w:t xml:space="preserve">one w Rozporządzeniu Ministra Środowiska z </w:t>
      </w:r>
      <w:r w:rsidRPr="005267B6">
        <w:rPr>
          <w:rFonts w:ascii="Cambria" w:hAnsi="Cambria" w:cs="Arial"/>
          <w:lang w:val="pl-PL"/>
        </w:rPr>
        <w:lastRenderedPageBreak/>
        <w:t>dnia 11 stycznia 2013 r. w sprawie szczegółowych wymagań w zakresie odbierania odpad</w:t>
      </w:r>
      <w:r>
        <w:rPr>
          <w:rFonts w:ascii="Cambria" w:hAnsi="Cambria" w:cs="Arial"/>
          <w:lang w:val="pl-PL"/>
        </w:rPr>
        <w:t>ó</w:t>
      </w:r>
      <w:r w:rsidRPr="005267B6">
        <w:rPr>
          <w:rFonts w:ascii="Cambria" w:hAnsi="Cambria" w:cs="Arial"/>
          <w:lang w:val="pl-PL"/>
        </w:rPr>
        <w:t xml:space="preserve">w komunalnych od właścicieli nieruchomości </w:t>
      </w:r>
      <w:r w:rsidRPr="005267B6">
        <w:rPr>
          <w:rFonts w:ascii="Cambria" w:hAnsi="Cambria" w:cs="Arial"/>
          <w:lang w:val="pl-PL"/>
        </w:rPr>
        <w:br/>
        <w:t xml:space="preserve">(Dz. U. z 2013 r., poz. 122). </w:t>
      </w:r>
      <w:r w:rsidRPr="00396DF6">
        <w:rPr>
          <w:rFonts w:ascii="Cambria" w:hAnsi="Cambria" w:cs="Arial"/>
          <w:u w:val="single"/>
          <w:lang w:val="pl-PL"/>
        </w:rPr>
        <w:t>Baza powinna być usytuowana na terenie, do którego Wykonawca posiada tytuł prawny.</w:t>
      </w:r>
    </w:p>
    <w:p w:rsidR="00C032D1" w:rsidRDefault="00C032D1" w:rsidP="00AC0009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Theme="majorHAnsi" w:hAnsiTheme="majorHAnsi" w:cs="Arial"/>
          <w:bCs/>
          <w:sz w:val="10"/>
          <w:szCs w:val="10"/>
        </w:rPr>
      </w:pPr>
    </w:p>
    <w:p w:rsidR="005C1B81" w:rsidRDefault="00D9784D" w:rsidP="006726D6">
      <w:pPr>
        <w:pStyle w:val="Kolorowalistaakcent11"/>
        <w:numPr>
          <w:ilvl w:val="1"/>
          <w:numId w:val="3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Zamawiający może, </w:t>
      </w:r>
      <w:r w:rsidR="0007221C">
        <w:rPr>
          <w:rFonts w:ascii="Cambria" w:hAnsi="Cambria"/>
          <w:color w:val="000000"/>
          <w:sz w:val="24"/>
          <w:szCs w:val="24"/>
          <w:shd w:val="clear" w:color="auto" w:fill="FFFFFF"/>
        </w:rPr>
        <w:t>o</w:t>
      </w:r>
      <w:r w:rsidR="0007221C" w:rsidRPr="0007221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ceniając zdolność techniczną lub zawodową, na każdym etapie postępowania, uznać, że </w:t>
      </w:r>
      <w:r w:rsidR="00AE50EE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="0007221C" w:rsidRPr="0007221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ykonawca nie posiada wymaganych zdolności, jeżeli posiadanie przez </w:t>
      </w:r>
      <w:r w:rsidR="00AE50EE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="0007221C" w:rsidRPr="0007221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ykonawcę sprzecznych interesów, w szczególności zaangażowanie zasobów technicznych lub zawodowych </w:t>
      </w:r>
      <w:r w:rsidR="00AE50EE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="0007221C" w:rsidRPr="0007221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ykonawcy w inne przedsięwzięcia gospodarcze </w:t>
      </w:r>
      <w:r w:rsidR="00AE50EE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="0007221C" w:rsidRPr="0007221C">
        <w:rPr>
          <w:rFonts w:ascii="Cambria" w:hAnsi="Cambria"/>
          <w:color w:val="000000"/>
          <w:sz w:val="24"/>
          <w:szCs w:val="24"/>
          <w:shd w:val="clear" w:color="auto" w:fill="FFFFFF"/>
        </w:rPr>
        <w:t>ykonawcy może mieć negatywny wpływ na realizację zamówienia</w:t>
      </w:r>
      <w:r w:rsidRPr="0007221C">
        <w:rPr>
          <w:rFonts w:ascii="Cambria" w:hAnsi="Cambria"/>
          <w:sz w:val="24"/>
          <w:szCs w:val="24"/>
        </w:rPr>
        <w:t xml:space="preserve">na każdym etapie postępowania (art. </w:t>
      </w:r>
      <w:r w:rsidR="0007221C">
        <w:rPr>
          <w:rFonts w:ascii="Cambria" w:hAnsi="Cambria"/>
          <w:sz w:val="24"/>
          <w:szCs w:val="24"/>
        </w:rPr>
        <w:t>116</w:t>
      </w:r>
      <w:r w:rsidRPr="0007221C">
        <w:rPr>
          <w:rFonts w:ascii="Cambria" w:hAnsi="Cambria"/>
          <w:sz w:val="24"/>
          <w:szCs w:val="24"/>
        </w:rPr>
        <w:t xml:space="preserve"> ust. 2 ustawy</w:t>
      </w:r>
      <w:r w:rsidR="001B764C">
        <w:rPr>
          <w:rFonts w:ascii="Cambria" w:hAnsi="Cambria"/>
          <w:sz w:val="24"/>
          <w:szCs w:val="24"/>
        </w:rPr>
        <w:t>Pzp</w:t>
      </w:r>
      <w:r w:rsidRPr="0007221C">
        <w:rPr>
          <w:rFonts w:ascii="Cambria" w:hAnsi="Cambria"/>
          <w:sz w:val="24"/>
          <w:szCs w:val="24"/>
        </w:rPr>
        <w:t>).</w:t>
      </w:r>
    </w:p>
    <w:p w:rsidR="006F2DAA" w:rsidRPr="006F2DAA" w:rsidRDefault="009A6432" w:rsidP="006F2DAA">
      <w:pPr>
        <w:pStyle w:val="Kolorowalistaakcent11"/>
        <w:numPr>
          <w:ilvl w:val="1"/>
          <w:numId w:val="3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6F2DAA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AE6D9A" w:rsidRPr="006F2DAA" w:rsidRDefault="00AE6D9A" w:rsidP="006F2DAA">
      <w:pPr>
        <w:pStyle w:val="Kolorowalistaakcent11"/>
        <w:numPr>
          <w:ilvl w:val="1"/>
          <w:numId w:val="3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6F2DAA">
        <w:rPr>
          <w:rFonts w:asciiTheme="majorHAnsi" w:hAnsiTheme="majorHAnsi"/>
          <w:color w:val="000000"/>
          <w:sz w:val="24"/>
          <w:szCs w:val="24"/>
        </w:rPr>
        <w:t xml:space="preserve">W odniesieniu do warunków dotyczących wykształcenia, kwalifikacji zawodowych lub doświadczenia </w:t>
      </w:r>
      <w:r w:rsidR="00AE50EE" w:rsidRPr="006F2DAA">
        <w:rPr>
          <w:rFonts w:asciiTheme="majorHAnsi" w:hAnsiTheme="majorHAnsi"/>
          <w:color w:val="000000"/>
          <w:sz w:val="24"/>
          <w:szCs w:val="24"/>
        </w:rPr>
        <w:t>W</w:t>
      </w:r>
      <w:r w:rsidRPr="006F2DAA">
        <w:rPr>
          <w:rFonts w:asciiTheme="majorHAnsi" w:hAnsiTheme="majorHAnsi"/>
          <w:color w:val="000000"/>
          <w:sz w:val="24"/>
          <w:szCs w:val="24"/>
        </w:rPr>
        <w:t xml:space="preserve">ykonawcy wspólnie ubiegający się o udzielenie zamówienia wykazując warunek udziału w postępowaniu </w:t>
      </w:r>
      <w:r w:rsidRPr="006F2DAA">
        <w:rPr>
          <w:rFonts w:asciiTheme="majorHAnsi" w:hAnsiTheme="majorHAnsi"/>
          <w:b/>
          <w:bCs/>
          <w:color w:val="000000"/>
          <w:sz w:val="24"/>
          <w:szCs w:val="24"/>
        </w:rPr>
        <w:t xml:space="preserve">mogą polegać na zdolnościach tych z </w:t>
      </w:r>
      <w:r w:rsidR="00AE50EE" w:rsidRPr="006F2DAA">
        <w:rPr>
          <w:rFonts w:asciiTheme="majorHAnsi" w:hAnsiTheme="majorHAnsi"/>
          <w:b/>
          <w:bCs/>
          <w:color w:val="000000"/>
          <w:sz w:val="24"/>
          <w:szCs w:val="24"/>
        </w:rPr>
        <w:t>W</w:t>
      </w:r>
      <w:r w:rsidRPr="006F2DAA">
        <w:rPr>
          <w:rFonts w:asciiTheme="majorHAnsi" w:hAnsiTheme="majorHAnsi"/>
          <w:b/>
          <w:bCs/>
          <w:color w:val="000000"/>
          <w:sz w:val="24"/>
          <w:szCs w:val="24"/>
        </w:rPr>
        <w:t>ykonawców, którzy wykonają usługi, do realizacji których te zdolności są wymagane</w:t>
      </w:r>
      <w:r w:rsidR="009E44D2" w:rsidRPr="006F2DAA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:rsidR="00D9784D" w:rsidRDefault="00D9784D" w:rsidP="006726D6">
      <w:pPr>
        <w:pStyle w:val="Kolorowalistaakcent11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Theme="majorHAnsi" w:hAnsiTheme="majorHAnsi"/>
          <w:iCs/>
          <w:sz w:val="24"/>
          <w:szCs w:val="24"/>
        </w:rPr>
      </w:pPr>
      <w:r w:rsidRPr="002A2687">
        <w:rPr>
          <w:rFonts w:asciiTheme="majorHAnsi" w:hAnsiTheme="majorHAnsi"/>
          <w:iCs/>
          <w:sz w:val="24"/>
          <w:szCs w:val="24"/>
        </w:rPr>
        <w:t xml:space="preserve">Sposób wykazania warunków udziału w postępowaniu wskazano w rozdziale </w:t>
      </w:r>
      <w:r w:rsidR="00E60071" w:rsidRPr="002A2687">
        <w:rPr>
          <w:rFonts w:asciiTheme="majorHAnsi" w:hAnsiTheme="majorHAnsi"/>
          <w:iCs/>
          <w:sz w:val="24"/>
          <w:szCs w:val="24"/>
        </w:rPr>
        <w:br/>
      </w:r>
      <w:r w:rsidRPr="002A2687">
        <w:rPr>
          <w:rFonts w:asciiTheme="majorHAnsi" w:hAnsiTheme="majorHAnsi"/>
          <w:iCs/>
          <w:sz w:val="24"/>
          <w:szCs w:val="24"/>
        </w:rPr>
        <w:t xml:space="preserve">8 </w:t>
      </w:r>
      <w:r w:rsidR="00A435B8">
        <w:rPr>
          <w:rFonts w:asciiTheme="majorHAnsi" w:hAnsiTheme="majorHAnsi"/>
          <w:iCs/>
          <w:sz w:val="24"/>
          <w:szCs w:val="24"/>
        </w:rPr>
        <w:t>SWZ</w:t>
      </w:r>
      <w:r w:rsidRPr="002A2687">
        <w:rPr>
          <w:rFonts w:asciiTheme="majorHAnsi" w:hAnsiTheme="majorHAnsi"/>
          <w:iCs/>
          <w:sz w:val="24"/>
          <w:szCs w:val="24"/>
        </w:rPr>
        <w:t>.</w:t>
      </w:r>
    </w:p>
    <w:p w:rsidR="001B764C" w:rsidRPr="008C63AD" w:rsidRDefault="001B764C" w:rsidP="00674295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/>
        <w:rPr>
          <w:rFonts w:asciiTheme="majorHAnsi" w:hAnsiTheme="majorHAnsi"/>
          <w:iCs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68"/>
      </w:tblGrid>
      <w:tr w:rsidR="00D9784D" w:rsidRPr="00C6306E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b/>
              </w:rPr>
              <w:br w:type="page"/>
            </w:r>
            <w:r w:rsidRPr="00C6306E">
              <w:rPr>
                <w:rFonts w:asciiTheme="majorHAnsi" w:hAnsiTheme="majorHAnsi"/>
                <w:sz w:val="26"/>
                <w:szCs w:val="26"/>
              </w:rPr>
              <w:t>Rozdział 7</w:t>
            </w:r>
          </w:p>
          <w:p w:rsidR="00983244" w:rsidRPr="00C6306E" w:rsidRDefault="00983244" w:rsidP="0098324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983244">
              <w:rPr>
                <w:rFonts w:ascii="Cambria" w:hAnsi="Cambria"/>
                <w:b/>
                <w:color w:val="000000"/>
                <w:sz w:val="26"/>
                <w:szCs w:val="26"/>
              </w:rPr>
              <w:t>PODSTAWY WYKLUCZENIA</w:t>
            </w:r>
          </w:p>
        </w:tc>
      </w:tr>
    </w:tbl>
    <w:p w:rsidR="00BE42AE" w:rsidRPr="00C6306E" w:rsidRDefault="00BE42AE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16"/>
          <w:szCs w:val="16"/>
          <w:lang w:eastAsia="pl-PL"/>
        </w:rPr>
      </w:pPr>
    </w:p>
    <w:p w:rsidR="00430F97" w:rsidRDefault="00430F97" w:rsidP="006726D6">
      <w:pPr>
        <w:pStyle w:val="Kolorowalistaakcent11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sz w:val="24"/>
          <w:szCs w:val="24"/>
        </w:rPr>
      </w:pPr>
      <w:r w:rsidRPr="00C6306E">
        <w:rPr>
          <w:rFonts w:asciiTheme="majorHAnsi" w:hAnsiTheme="majorHAnsi" w:cs="Arial"/>
          <w:sz w:val="24"/>
          <w:szCs w:val="24"/>
        </w:rPr>
        <w:t xml:space="preserve">Z postępowania o udzielenie zamówienia wyklucza się Wykonawcę, w stosunku, do którego zachodzi którakolwiek z okoliczności, o których mowa w art. </w:t>
      </w:r>
      <w:r w:rsidR="00C41056">
        <w:rPr>
          <w:rFonts w:asciiTheme="majorHAnsi" w:hAnsiTheme="majorHAnsi" w:cs="Arial"/>
          <w:sz w:val="24"/>
          <w:szCs w:val="24"/>
        </w:rPr>
        <w:t xml:space="preserve">108 </w:t>
      </w:r>
      <w:r w:rsidRPr="00C6306E">
        <w:rPr>
          <w:rFonts w:asciiTheme="majorHAnsi" w:hAnsiTheme="majorHAnsi" w:cs="Arial"/>
          <w:sz w:val="24"/>
          <w:szCs w:val="24"/>
        </w:rPr>
        <w:t>ustawy</w:t>
      </w:r>
      <w:r w:rsidR="001B764C">
        <w:rPr>
          <w:rFonts w:asciiTheme="majorHAnsi" w:hAnsiTheme="majorHAnsi" w:cs="Arial"/>
          <w:sz w:val="24"/>
          <w:szCs w:val="24"/>
        </w:rPr>
        <w:t>Pzp</w:t>
      </w:r>
      <w:r w:rsidR="00AE50EE">
        <w:rPr>
          <w:rFonts w:asciiTheme="majorHAnsi" w:hAnsiTheme="majorHAnsi" w:cs="Arial"/>
          <w:sz w:val="24"/>
          <w:szCs w:val="24"/>
        </w:rPr>
        <w:t>,</w:t>
      </w:r>
      <w:r w:rsidR="00CC0E33">
        <w:rPr>
          <w:rFonts w:asciiTheme="majorHAnsi" w:hAnsiTheme="majorHAnsi" w:cs="Arial"/>
          <w:sz w:val="24"/>
          <w:szCs w:val="24"/>
        </w:rPr>
        <w:t xml:space="preserve"> tj. </w:t>
      </w:r>
      <w:r w:rsidR="00AE50EE">
        <w:rPr>
          <w:rFonts w:asciiTheme="majorHAnsi" w:hAnsiTheme="majorHAnsi" w:cs="Arial"/>
          <w:sz w:val="24"/>
          <w:szCs w:val="24"/>
        </w:rPr>
        <w:t>W</w:t>
      </w:r>
      <w:r w:rsidR="00CC0E33">
        <w:rPr>
          <w:rFonts w:asciiTheme="majorHAnsi" w:hAnsiTheme="majorHAnsi" w:cs="Arial"/>
          <w:sz w:val="24"/>
          <w:szCs w:val="24"/>
        </w:rPr>
        <w:t>ykonawcę:</w:t>
      </w:r>
    </w:p>
    <w:p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1)</w:t>
      </w:r>
      <w:r w:rsidRPr="00CC0E33">
        <w:rPr>
          <w:rFonts w:ascii="Cambria" w:hAnsi="Cambria"/>
        </w:rPr>
        <w:t>będącego osobą fizyczną, którego prawomocnie skazano za przestępstwo: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a)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 xml:space="preserve">udziału w zorganizowanej grupie przestępczej albo związku mającym na celu popełnienie </w:t>
      </w:r>
      <w:r w:rsidRPr="00627C7D">
        <w:rPr>
          <w:rFonts w:ascii="Cambria" w:hAnsi="Cambria"/>
        </w:rPr>
        <w:t xml:space="preserve">przestępstwa lub przestępstwa skarbowego, o którym mowa w </w:t>
      </w:r>
      <w:hyperlink r:id="rId11" w:anchor="/document/16798683?unitId=art(258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258</w:t>
        </w:r>
      </w:hyperlink>
      <w:r w:rsidRPr="00627C7D">
        <w:rPr>
          <w:rFonts w:ascii="Cambria" w:hAnsi="Cambria"/>
        </w:rPr>
        <w:t xml:space="preserve"> Kodeksu karnego,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b)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handlu ludźmi, o którym mowa w </w:t>
      </w:r>
      <w:hyperlink r:id="rId12" w:anchor="/document/16798683?unitId=art(189(a)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189a</w:t>
        </w:r>
      </w:hyperlink>
      <w:r w:rsidRPr="00627C7D">
        <w:rPr>
          <w:rFonts w:ascii="Cambria" w:hAnsi="Cambria"/>
        </w:rPr>
        <w:t xml:space="preserve"> Kodeksu karnego,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c)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o którym mowa w </w:t>
      </w:r>
      <w:hyperlink r:id="rId13" w:anchor="/document/16798683?unitId=art(228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228-230a</w:t>
        </w:r>
      </w:hyperlink>
      <w:r w:rsidRPr="00627C7D">
        <w:rPr>
          <w:rFonts w:ascii="Cambria" w:hAnsi="Cambria"/>
        </w:rPr>
        <w:t xml:space="preserve">, </w:t>
      </w:r>
      <w:hyperlink r:id="rId14" w:anchor="/document/16798683?unitId=art(250(a)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250a</w:t>
        </w:r>
      </w:hyperlink>
      <w:r w:rsidRPr="00627C7D">
        <w:rPr>
          <w:rFonts w:ascii="Cambria" w:hAnsi="Cambria"/>
        </w:rPr>
        <w:t xml:space="preserve"> Kodeksu karnego lub w art. 46 lub art. 48 ustawy z dnia 25 czerwca 2010 r. o sporcie,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d)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finansowania przestępstwa o charakterze terrorystycznym, o którym mowa w </w:t>
      </w:r>
      <w:hyperlink r:id="rId15" w:anchor="/document/16798683?unitId=art(165(a)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165a</w:t>
        </w:r>
      </w:hyperlink>
      <w:r w:rsidRPr="00627C7D">
        <w:rPr>
          <w:rFonts w:ascii="Cambria" w:hAnsi="Cambria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299</w:t>
        </w:r>
      </w:hyperlink>
      <w:r w:rsidRPr="00627C7D">
        <w:rPr>
          <w:rFonts w:ascii="Cambria" w:hAnsi="Cambria"/>
        </w:rPr>
        <w:t xml:space="preserve"> Kodeksu karnego,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e)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o charakterze terrorystycznym, o którym mowa w </w:t>
      </w:r>
      <w:hyperlink r:id="rId17" w:anchor="/document/16798683?unitId=art(115)par(20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115 § 20</w:t>
        </w:r>
      </w:hyperlink>
      <w:r w:rsidRPr="00627C7D">
        <w:rPr>
          <w:rFonts w:ascii="Cambria" w:hAnsi="Cambria"/>
        </w:rPr>
        <w:t xml:space="preserve"> Kodeksu karnego, lub mające na celu popełnienie tego przestępstwa,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lastRenderedPageBreak/>
        <w:t>f) 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powierzenia wykonywania pracy małoletniemu cudzoziemcowi, o którym mowa w </w:t>
      </w:r>
      <w:hyperlink r:id="rId18" w:anchor="/document/17896506?unitId=art(9)ust(2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9 ust. 2</w:t>
        </w:r>
      </w:hyperlink>
      <w:r w:rsidRPr="00627C7D">
        <w:rPr>
          <w:rFonts w:ascii="Cambria" w:hAnsi="Cambria"/>
        </w:rPr>
        <w:t xml:space="preserve"> ustawy z dnia 15 czerwca 2012 r. o skutkach powierzania wykonywania pracy cudzoziemcom przebywającym wbrew przepisom na terytorium Rzeczypospolitej Polskiej (</w:t>
      </w:r>
      <w:r w:rsidR="00BC143F">
        <w:rPr>
          <w:rFonts w:ascii="Cambria" w:hAnsi="Cambria"/>
        </w:rPr>
        <w:t xml:space="preserve">t.j. </w:t>
      </w:r>
      <w:r w:rsidRPr="00627C7D">
        <w:rPr>
          <w:rFonts w:ascii="Cambria" w:hAnsi="Cambria"/>
        </w:rPr>
        <w:t>Dz. U.</w:t>
      </w:r>
      <w:r w:rsidR="00BC143F">
        <w:rPr>
          <w:rFonts w:ascii="Cambria" w:hAnsi="Cambria"/>
        </w:rPr>
        <w:t xml:space="preserve"> z 2021 r.</w:t>
      </w:r>
      <w:r w:rsidRPr="00627C7D">
        <w:rPr>
          <w:rFonts w:ascii="Cambria" w:hAnsi="Cambria"/>
        </w:rPr>
        <w:t xml:space="preserve"> poz. </w:t>
      </w:r>
      <w:r w:rsidR="00BC143F">
        <w:rPr>
          <w:rFonts w:ascii="Cambria" w:hAnsi="Cambria"/>
        </w:rPr>
        <w:t>1745</w:t>
      </w:r>
      <w:r w:rsidRPr="00627C7D">
        <w:rPr>
          <w:rFonts w:ascii="Cambria" w:hAnsi="Cambria"/>
        </w:rPr>
        <w:t>),</w:t>
      </w:r>
    </w:p>
    <w:p w:rsidR="00CC0E33" w:rsidRPr="00627C7D" w:rsidRDefault="00CC0E33" w:rsidP="00674295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g)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 xml:space="preserve">przeciwko obrotowi gospodarczemu, o których mowa w </w:t>
      </w:r>
      <w:hyperlink r:id="rId19" w:anchor="/document/16798683?unitId=art(296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296-307</w:t>
        </w:r>
      </w:hyperlink>
      <w:r w:rsidRPr="00627C7D">
        <w:rPr>
          <w:rFonts w:ascii="Cambria" w:hAnsi="Cambria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286</w:t>
        </w:r>
      </w:hyperlink>
      <w:r w:rsidRPr="00627C7D">
        <w:rPr>
          <w:rFonts w:ascii="Cambria" w:hAnsi="Cambria"/>
        </w:rPr>
        <w:t xml:space="preserve"> Kodeksu karnego, przestępstwo przeciwko wiarygodności dokumentów, o których mowa w </w:t>
      </w:r>
      <w:hyperlink r:id="rId21" w:anchor="/document/16798683?unitId=art(270)&amp;cm=DOCUMENT" w:tgtFrame="_blank" w:history="1">
        <w:r w:rsidRPr="00627C7D">
          <w:rPr>
            <w:rStyle w:val="Hipercze"/>
            <w:rFonts w:ascii="Cambria" w:hAnsi="Cambria"/>
            <w:color w:val="auto"/>
            <w:u w:val="none"/>
          </w:rPr>
          <w:t>art. 270-277d</w:t>
        </w:r>
      </w:hyperlink>
      <w:r w:rsidRPr="00627C7D">
        <w:rPr>
          <w:rFonts w:ascii="Cambria" w:hAnsi="Cambria"/>
        </w:rPr>
        <w:t xml:space="preserve"> Kodeksu karnego, lub przestępstwo skarbowe,</w:t>
      </w:r>
    </w:p>
    <w:p w:rsidR="00CC0E33" w:rsidRPr="00CC0E33" w:rsidRDefault="00CC0E33" w:rsidP="003E7A76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627C7D">
        <w:rPr>
          <w:rStyle w:val="alb"/>
          <w:rFonts w:ascii="Cambria" w:hAnsi="Cambria"/>
        </w:rPr>
        <w:t>h)</w:t>
      </w:r>
      <w:r w:rsidRPr="00627C7D">
        <w:rPr>
          <w:rStyle w:val="alb"/>
          <w:rFonts w:ascii="Cambria" w:hAnsi="Cambria"/>
        </w:rPr>
        <w:tab/>
      </w:r>
      <w:r w:rsidRPr="00627C7D">
        <w:rPr>
          <w:rFonts w:ascii="Cambria" w:hAnsi="Cambria"/>
        </w:rPr>
        <w:t>o którym mowa w art. 9 ust. 1 i 3 lub art. 10 ustawy z dnia 15 czerwca 2012 r. o skutkach powierzania wykonywania</w:t>
      </w:r>
      <w:r w:rsidRPr="00CC0E33">
        <w:rPr>
          <w:rFonts w:ascii="Cambria" w:hAnsi="Cambria"/>
        </w:rPr>
        <w:t xml:space="preserve"> pracy cudzoziemcom przebywającym wbrew przepisom na terytorium Rzeczypospolitej Polskiej</w:t>
      </w:r>
    </w:p>
    <w:p w:rsidR="00CC0E33" w:rsidRPr="00CC0E33" w:rsidRDefault="00CC0E33" w:rsidP="003E7A76">
      <w:pPr>
        <w:pStyle w:val="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/>
        </w:rPr>
      </w:pPr>
      <w:r w:rsidRPr="00CC0E33">
        <w:rPr>
          <w:rFonts w:ascii="Cambria" w:hAnsi="Cambria"/>
        </w:rPr>
        <w:t>- lub za odpowiedni czyn zabroniony określony w przepisach prawa obcego;</w:t>
      </w:r>
    </w:p>
    <w:p w:rsidR="00CC0E33" w:rsidRPr="00CC0E33" w:rsidRDefault="00CC0E33" w:rsidP="003E7A76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2)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3)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C0E33" w:rsidRP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4) </w:t>
      </w:r>
      <w:r>
        <w:rPr>
          <w:rStyle w:val="fn-ref"/>
          <w:rFonts w:ascii="Cambria" w:hAnsi="Cambria"/>
          <w:vertAlign w:val="superscript"/>
        </w:rPr>
        <w:tab/>
      </w:r>
      <w:r w:rsidRPr="00CC0E33">
        <w:rPr>
          <w:rFonts w:ascii="Cambria" w:hAnsi="Cambria"/>
        </w:rPr>
        <w:t>wobec którego prawomocnie orzeczono zakaz ubiegania się o zamówienia publiczne;</w:t>
      </w:r>
    </w:p>
    <w:p w:rsidR="00CC0E33" w:rsidRPr="002A2687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CC0E33">
        <w:rPr>
          <w:rStyle w:val="alb"/>
          <w:rFonts w:ascii="Cambria" w:hAnsi="Cambria"/>
        </w:rPr>
        <w:t>5)</w:t>
      </w:r>
      <w:r>
        <w:rPr>
          <w:rStyle w:val="alb"/>
          <w:rFonts w:ascii="Cambria" w:hAnsi="Cambria"/>
        </w:rPr>
        <w:tab/>
      </w:r>
      <w:r w:rsidRPr="00CC0E33">
        <w:rPr>
          <w:rFonts w:ascii="Cambria" w:hAnsi="Cambria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tgtFrame="_blank" w:history="1">
        <w:r w:rsidRPr="002A2687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2A2687">
        <w:rPr>
          <w:rFonts w:ascii="Cambria" w:hAnsi="Cambria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C0E33" w:rsidRDefault="00CC0E33" w:rsidP="00627C7D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2A2687">
        <w:rPr>
          <w:rStyle w:val="alb"/>
          <w:rFonts w:ascii="Cambria" w:hAnsi="Cambria"/>
        </w:rPr>
        <w:t>6)</w:t>
      </w:r>
      <w:r w:rsidRPr="002A2687">
        <w:rPr>
          <w:rStyle w:val="alb"/>
          <w:rFonts w:ascii="Cambria" w:hAnsi="Cambria"/>
        </w:rPr>
        <w:tab/>
      </w:r>
      <w:r w:rsidRPr="002A2687">
        <w:rPr>
          <w:rFonts w:ascii="Cambria" w:hAnsi="Cambria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tgtFrame="_blank" w:history="1">
        <w:r w:rsidRPr="002A2687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2A2687">
        <w:rPr>
          <w:rFonts w:ascii="Cambria" w:hAnsi="Cambria"/>
        </w:rPr>
        <w:t xml:space="preserve"> z dnia 16 lutego 2007 r. o ochronie konkurencji i konsumentów, chyba że spowodowane</w:t>
      </w:r>
      <w:r w:rsidRPr="00CC0E33">
        <w:rPr>
          <w:rFonts w:ascii="Cambria" w:hAnsi="Cambria"/>
        </w:rPr>
        <w:t xml:space="preserve"> tym zakłócenie konkurencji może być wyeliminowane w inny sposób niż przez wykluczenie wykonawcy z udziału w postępowaniu o udzielenie zamówienia.</w:t>
      </w:r>
    </w:p>
    <w:p w:rsidR="003E7A76" w:rsidRDefault="003E7A76" w:rsidP="006726D6">
      <w:pPr>
        <w:pStyle w:val="Kolorowalistaakcent11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ajorHAnsi" w:hAnsiTheme="majorHAnsi" w:cs="Arial"/>
          <w:bCs/>
          <w:sz w:val="24"/>
          <w:szCs w:val="24"/>
        </w:rPr>
      </w:pPr>
      <w:r w:rsidRPr="00995422">
        <w:rPr>
          <w:rFonts w:asciiTheme="majorHAnsi" w:hAnsiTheme="majorHAnsi" w:cs="Arial"/>
          <w:sz w:val="24"/>
          <w:szCs w:val="24"/>
        </w:rPr>
        <w:lastRenderedPageBreak/>
        <w:t xml:space="preserve">Zamawiający </w:t>
      </w:r>
      <w:r w:rsidR="00AA255C" w:rsidRPr="00AA255C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nie </w:t>
      </w:r>
      <w:r w:rsidRPr="00AA255C">
        <w:rPr>
          <w:rFonts w:asciiTheme="majorHAnsi" w:hAnsiTheme="majorHAnsi" w:cs="Arial"/>
          <w:b/>
          <w:bCs/>
          <w:sz w:val="24"/>
          <w:szCs w:val="24"/>
          <w:u w:val="single"/>
        </w:rPr>
        <w:t>przewiduje</w:t>
      </w:r>
      <w:r w:rsidRPr="00995422">
        <w:rPr>
          <w:rFonts w:asciiTheme="majorHAnsi" w:hAnsiTheme="majorHAnsi" w:cs="Arial"/>
          <w:bCs/>
          <w:sz w:val="24"/>
          <w:szCs w:val="24"/>
        </w:rPr>
        <w:t xml:space="preserve"> podstaw wykluczenia wskazan</w:t>
      </w:r>
      <w:r w:rsidR="00AA255C">
        <w:rPr>
          <w:rFonts w:asciiTheme="majorHAnsi" w:hAnsiTheme="majorHAnsi" w:cs="Arial"/>
          <w:bCs/>
          <w:sz w:val="24"/>
          <w:szCs w:val="24"/>
        </w:rPr>
        <w:t>ych</w:t>
      </w:r>
      <w:r w:rsidRPr="00995422">
        <w:rPr>
          <w:rFonts w:asciiTheme="majorHAnsi" w:hAnsiTheme="majorHAnsi" w:cs="Arial"/>
          <w:bCs/>
          <w:sz w:val="24"/>
          <w:szCs w:val="24"/>
        </w:rPr>
        <w:t xml:space="preserve"> w </w:t>
      </w:r>
      <w:r w:rsidRPr="003E7A76">
        <w:rPr>
          <w:rFonts w:asciiTheme="majorHAnsi" w:hAnsiTheme="majorHAnsi" w:cs="Arial"/>
          <w:b/>
          <w:sz w:val="24"/>
          <w:szCs w:val="24"/>
        </w:rPr>
        <w:t>art. 109 ust 1 ustawy Pzp</w:t>
      </w:r>
      <w:r w:rsidR="00AA255C">
        <w:rPr>
          <w:rFonts w:asciiTheme="majorHAnsi" w:hAnsiTheme="majorHAnsi" w:cs="Arial"/>
          <w:bCs/>
          <w:sz w:val="24"/>
          <w:szCs w:val="24"/>
        </w:rPr>
        <w:t>.</w:t>
      </w:r>
    </w:p>
    <w:p w:rsidR="00430F97" w:rsidRPr="00627C7D" w:rsidRDefault="00627C7D" w:rsidP="006726D6">
      <w:pPr>
        <w:pStyle w:val="Kolorowalistaakcent11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AE50EE"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627C7D">
        <w:rPr>
          <w:rFonts w:ascii="Cambria" w:hAnsi="Cambria"/>
          <w:color w:val="000000"/>
          <w:sz w:val="24"/>
          <w:szCs w:val="24"/>
          <w:shd w:val="clear" w:color="auto" w:fill="FFFFFF"/>
        </w:rPr>
        <w:t>amawiającego na każdym etapie postępowania o udzielenie zamówienia</w:t>
      </w:r>
    </w:p>
    <w:p w:rsidR="00627C7D" w:rsidRPr="00426919" w:rsidRDefault="00627C7D" w:rsidP="006726D6">
      <w:pPr>
        <w:pStyle w:val="Kolorowalistaakcent11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/>
          <w:sz w:val="24"/>
          <w:szCs w:val="24"/>
        </w:rPr>
      </w:pPr>
      <w:r w:rsidRPr="00426919">
        <w:rPr>
          <w:rFonts w:ascii="Cambria" w:hAnsi="Cambria"/>
          <w:color w:val="000000"/>
          <w:sz w:val="24"/>
          <w:szCs w:val="24"/>
        </w:rPr>
        <w:t xml:space="preserve">Wykonawca nie podlega wykluczeniu w okolicznościach określonych w art. 108 ust. 1 pkt 1, 2 i 5 </w:t>
      </w:r>
      <w:r w:rsidR="00674295" w:rsidRPr="00426919">
        <w:rPr>
          <w:rFonts w:asciiTheme="majorHAnsi" w:hAnsiTheme="majorHAnsi" w:cs="Arial"/>
          <w:bCs/>
          <w:sz w:val="24"/>
          <w:szCs w:val="24"/>
        </w:rPr>
        <w:t>ustawy Pzp</w:t>
      </w:r>
      <w:r w:rsidRPr="00426919">
        <w:rPr>
          <w:rFonts w:ascii="Cambria" w:hAnsi="Cambria"/>
          <w:color w:val="000000"/>
          <w:sz w:val="24"/>
          <w:szCs w:val="24"/>
        </w:rPr>
        <w:t xml:space="preserve">, jeżeli udowodni </w:t>
      </w:r>
      <w:r w:rsidR="00AE50EE" w:rsidRPr="00426919">
        <w:rPr>
          <w:rFonts w:ascii="Cambria" w:hAnsi="Cambria"/>
          <w:color w:val="000000"/>
          <w:sz w:val="24"/>
          <w:szCs w:val="24"/>
        </w:rPr>
        <w:t>Z</w:t>
      </w:r>
      <w:r w:rsidRPr="00426919">
        <w:rPr>
          <w:rFonts w:ascii="Cambria" w:hAnsi="Cambria"/>
          <w:color w:val="000000"/>
          <w:sz w:val="24"/>
          <w:szCs w:val="24"/>
        </w:rPr>
        <w:t>amawiającemu, że spełnił łącznie następujące przesłanki:</w:t>
      </w:r>
    </w:p>
    <w:p w:rsidR="00627C7D" w:rsidRPr="00627C7D" w:rsidRDefault="00627C7D" w:rsidP="006726D6">
      <w:pPr>
        <w:pStyle w:val="Akapitzlist"/>
        <w:numPr>
          <w:ilvl w:val="2"/>
          <w:numId w:val="41"/>
        </w:numPr>
        <w:shd w:val="clear" w:color="auto" w:fill="FFFFFF"/>
        <w:spacing w:before="72" w:after="72" w:line="276" w:lineRule="auto"/>
        <w:ind w:left="993" w:hanging="426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:rsidR="00627C7D" w:rsidRPr="00627C7D" w:rsidRDefault="00627C7D" w:rsidP="006726D6">
      <w:pPr>
        <w:pStyle w:val="Akapitzlist"/>
        <w:numPr>
          <w:ilvl w:val="2"/>
          <w:numId w:val="41"/>
        </w:numPr>
        <w:shd w:val="clear" w:color="auto" w:fill="FFFFFF"/>
        <w:spacing w:before="72" w:after="72" w:line="276" w:lineRule="auto"/>
        <w:ind w:left="993" w:hanging="426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27C7D" w:rsidRPr="00627C7D" w:rsidRDefault="00627C7D" w:rsidP="006726D6">
      <w:pPr>
        <w:pStyle w:val="Akapitzlist"/>
        <w:numPr>
          <w:ilvl w:val="2"/>
          <w:numId w:val="41"/>
        </w:numPr>
        <w:shd w:val="clear" w:color="auto" w:fill="FFFFFF"/>
        <w:spacing w:before="72" w:after="72" w:line="276" w:lineRule="auto"/>
        <w:ind w:left="993" w:hanging="426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:rsidR="00627C7D" w:rsidRPr="00627C7D" w:rsidRDefault="00627C7D" w:rsidP="006726D6">
      <w:pPr>
        <w:pStyle w:val="Akapitzlist"/>
        <w:numPr>
          <w:ilvl w:val="1"/>
          <w:numId w:val="42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zerwał wszelkie powiązania z osobami lub podmiotami odpowiedzialnymi za nieprawidłowe postępowanie wykonawcy,</w:t>
      </w:r>
    </w:p>
    <w:p w:rsidR="00627C7D" w:rsidRPr="00627C7D" w:rsidRDefault="00627C7D" w:rsidP="006726D6">
      <w:pPr>
        <w:pStyle w:val="Akapitzlist"/>
        <w:numPr>
          <w:ilvl w:val="1"/>
          <w:numId w:val="42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zreorganizował personel,</w:t>
      </w:r>
    </w:p>
    <w:p w:rsidR="00627C7D" w:rsidRPr="00627C7D" w:rsidRDefault="00627C7D" w:rsidP="006726D6">
      <w:pPr>
        <w:pStyle w:val="Akapitzlist"/>
        <w:numPr>
          <w:ilvl w:val="1"/>
          <w:numId w:val="42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wdrożył system sprawozdawczości i kontroli,</w:t>
      </w:r>
    </w:p>
    <w:p w:rsidR="00627C7D" w:rsidRPr="00627C7D" w:rsidRDefault="00627C7D" w:rsidP="006726D6">
      <w:pPr>
        <w:pStyle w:val="Akapitzlist"/>
        <w:numPr>
          <w:ilvl w:val="1"/>
          <w:numId w:val="42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:rsidR="00627C7D" w:rsidRPr="00627C7D" w:rsidRDefault="00627C7D" w:rsidP="006726D6">
      <w:pPr>
        <w:pStyle w:val="Akapitzlist"/>
        <w:numPr>
          <w:ilvl w:val="1"/>
          <w:numId w:val="42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627C7D">
        <w:rPr>
          <w:rFonts w:ascii="Cambria" w:hAnsi="Cambria"/>
          <w:color w:val="000000"/>
          <w:sz w:val="24"/>
          <w:szCs w:val="24"/>
        </w:rPr>
        <w:t xml:space="preserve">wprowadził wewnętrzne regulacje dotyczące odpowiedzialności </w:t>
      </w:r>
      <w:r w:rsidR="00674295">
        <w:rPr>
          <w:rFonts w:ascii="Cambria" w:hAnsi="Cambria"/>
          <w:color w:val="000000"/>
          <w:sz w:val="24"/>
          <w:szCs w:val="24"/>
        </w:rPr>
        <w:br/>
      </w:r>
      <w:r w:rsidRPr="00627C7D">
        <w:rPr>
          <w:rFonts w:ascii="Cambria" w:hAnsi="Cambria"/>
          <w:color w:val="000000"/>
          <w:sz w:val="24"/>
          <w:szCs w:val="24"/>
        </w:rPr>
        <w:t>i odszkodowań za nieprzestrzeganie przepisów, wewnętrznych regulacji lub standardów.</w:t>
      </w:r>
    </w:p>
    <w:p w:rsidR="002A2687" w:rsidRPr="002A2687" w:rsidRDefault="002A2687" w:rsidP="006726D6">
      <w:pPr>
        <w:pStyle w:val="Kolorowalistaakcent11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iCs/>
          <w:sz w:val="24"/>
          <w:szCs w:val="24"/>
        </w:rPr>
      </w:pPr>
      <w:r w:rsidRPr="002A2687">
        <w:rPr>
          <w:rFonts w:ascii="Cambria" w:hAnsi="Cambria"/>
          <w:color w:val="000000"/>
          <w:sz w:val="24"/>
          <w:szCs w:val="24"/>
        </w:rPr>
        <w:t xml:space="preserve">Zamawiający ocenia, czy podjęte przez </w:t>
      </w:r>
      <w:r w:rsidR="00AE50EE">
        <w:rPr>
          <w:rFonts w:ascii="Cambria" w:hAnsi="Cambria"/>
          <w:color w:val="000000"/>
          <w:sz w:val="24"/>
          <w:szCs w:val="24"/>
        </w:rPr>
        <w:t>W</w:t>
      </w:r>
      <w:r w:rsidRPr="002A2687">
        <w:rPr>
          <w:rFonts w:ascii="Cambria" w:hAnsi="Cambria"/>
          <w:color w:val="000000"/>
          <w:sz w:val="24"/>
          <w:szCs w:val="24"/>
        </w:rPr>
        <w:t xml:space="preserve">ykonawcę czynności </w:t>
      </w:r>
      <w:r>
        <w:rPr>
          <w:rFonts w:ascii="Cambria" w:hAnsi="Cambria"/>
          <w:color w:val="000000"/>
          <w:sz w:val="24"/>
          <w:szCs w:val="24"/>
        </w:rPr>
        <w:t>wskazane w pkt 7.4</w:t>
      </w:r>
      <w:r w:rsidR="00674295">
        <w:rPr>
          <w:rFonts w:ascii="Cambria" w:hAnsi="Cambria"/>
          <w:color w:val="000000"/>
          <w:sz w:val="24"/>
          <w:szCs w:val="24"/>
        </w:rPr>
        <w:t xml:space="preserve"> SWZ</w:t>
      </w:r>
      <w:r w:rsidRPr="002A2687">
        <w:rPr>
          <w:rFonts w:ascii="Cambria" w:hAnsi="Cambria"/>
          <w:color w:val="000000"/>
          <w:sz w:val="24"/>
          <w:szCs w:val="24"/>
        </w:rPr>
        <w:t xml:space="preserve">są wystarczające do wykazania jego rzetelności, uwzględniając wagę i szczególne okoliczności czynu wykonawcy. Jeżeli podjęte przez wykonawcę czynności </w:t>
      </w:r>
      <w:r>
        <w:rPr>
          <w:rFonts w:ascii="Cambria" w:hAnsi="Cambria"/>
          <w:color w:val="000000"/>
          <w:sz w:val="24"/>
          <w:szCs w:val="24"/>
        </w:rPr>
        <w:t>wskazane w pkt 7.4</w:t>
      </w:r>
      <w:r w:rsidR="00674295">
        <w:rPr>
          <w:rFonts w:ascii="Cambria" w:hAnsi="Cambria"/>
          <w:color w:val="000000"/>
          <w:sz w:val="24"/>
          <w:szCs w:val="24"/>
        </w:rPr>
        <w:t xml:space="preserve"> SWZ</w:t>
      </w:r>
      <w:r w:rsidRPr="002A2687">
        <w:rPr>
          <w:rFonts w:ascii="Cambria" w:hAnsi="Cambria"/>
          <w:color w:val="000000"/>
          <w:sz w:val="24"/>
          <w:szCs w:val="24"/>
        </w:rPr>
        <w:t xml:space="preserve">nie są wystarczające do wykazania jego rzetelności, </w:t>
      </w:r>
      <w:r w:rsidR="00AE50EE">
        <w:rPr>
          <w:rFonts w:ascii="Cambria" w:hAnsi="Cambria"/>
          <w:color w:val="000000"/>
          <w:sz w:val="24"/>
          <w:szCs w:val="24"/>
        </w:rPr>
        <w:t>Z</w:t>
      </w:r>
      <w:r w:rsidRPr="002A2687">
        <w:rPr>
          <w:rFonts w:ascii="Cambria" w:hAnsi="Cambria"/>
          <w:color w:val="000000"/>
          <w:sz w:val="24"/>
          <w:szCs w:val="24"/>
        </w:rPr>
        <w:t xml:space="preserve">amawiający wyklucza </w:t>
      </w:r>
      <w:r w:rsidR="00AE50EE">
        <w:rPr>
          <w:rFonts w:ascii="Cambria" w:hAnsi="Cambria"/>
          <w:color w:val="000000"/>
          <w:sz w:val="24"/>
          <w:szCs w:val="24"/>
        </w:rPr>
        <w:t>W</w:t>
      </w:r>
      <w:r w:rsidRPr="002A2687">
        <w:rPr>
          <w:rFonts w:ascii="Cambria" w:hAnsi="Cambria"/>
          <w:color w:val="000000"/>
          <w:sz w:val="24"/>
          <w:szCs w:val="24"/>
        </w:rPr>
        <w:t>ykonawcę</w:t>
      </w:r>
      <w:r w:rsidR="006E4633">
        <w:rPr>
          <w:rFonts w:ascii="Cambria" w:hAnsi="Cambria"/>
          <w:color w:val="000000"/>
          <w:sz w:val="24"/>
          <w:szCs w:val="24"/>
        </w:rPr>
        <w:t>.</w:t>
      </w:r>
    </w:p>
    <w:p w:rsidR="00430F97" w:rsidRPr="002A2687" w:rsidRDefault="00430F97" w:rsidP="006726D6">
      <w:pPr>
        <w:pStyle w:val="Kolorowalistaakcent11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iCs/>
          <w:sz w:val="24"/>
          <w:szCs w:val="24"/>
        </w:rPr>
      </w:pPr>
      <w:r w:rsidRPr="002A2687">
        <w:rPr>
          <w:rFonts w:ascii="Cambria" w:hAnsi="Cambria"/>
          <w:iCs/>
          <w:sz w:val="24"/>
          <w:szCs w:val="24"/>
        </w:rPr>
        <w:t xml:space="preserve">Sposób wykazania braku podstaw wykluczenia wskazano w rozdziale 8 </w:t>
      </w:r>
      <w:r w:rsidR="00A435B8">
        <w:rPr>
          <w:rFonts w:ascii="Cambria" w:hAnsi="Cambria"/>
          <w:iCs/>
          <w:sz w:val="24"/>
          <w:szCs w:val="24"/>
        </w:rPr>
        <w:t>SWZ</w:t>
      </w:r>
      <w:r w:rsidRPr="002A2687">
        <w:rPr>
          <w:rFonts w:ascii="Cambria" w:hAnsi="Cambria"/>
          <w:iCs/>
          <w:sz w:val="24"/>
          <w:szCs w:val="24"/>
        </w:rPr>
        <w:t>.</w:t>
      </w:r>
    </w:p>
    <w:p w:rsidR="00674295" w:rsidRDefault="00674295" w:rsidP="00627C7D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60"/>
      </w:tblGrid>
      <w:tr w:rsidR="00D9784D" w:rsidRPr="00C6306E" w:rsidTr="00674295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8</w:t>
            </w:r>
          </w:p>
          <w:p w:rsidR="00D9784D" w:rsidRPr="00C6306E" w:rsidRDefault="00983244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983244">
              <w:rPr>
                <w:rFonts w:asciiTheme="majorHAnsi" w:hAnsiTheme="majorHAnsi"/>
                <w:b/>
                <w:sz w:val="26"/>
                <w:szCs w:val="26"/>
              </w:rPr>
              <w:t>I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NFORMACJA O</w:t>
            </w:r>
            <w:r w:rsidR="00D82F0F">
              <w:rPr>
                <w:rFonts w:asciiTheme="majorHAnsi" w:hAnsiTheme="majorHAnsi"/>
                <w:b/>
                <w:sz w:val="26"/>
                <w:szCs w:val="26"/>
              </w:rPr>
              <w:t xml:space="preserve"> OŚWIADCZENIU WSTĘPNYM I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PODMIOTOWYCH ŚRODKACH</w:t>
            </w:r>
            <w:r w:rsidRPr="00983244">
              <w:rPr>
                <w:rFonts w:asciiTheme="majorHAnsi" w:hAnsiTheme="majorHAnsi"/>
                <w:b/>
                <w:sz w:val="26"/>
                <w:szCs w:val="26"/>
              </w:rPr>
              <w:t xml:space="preserve"> DOWODOWYCH</w:t>
            </w:r>
          </w:p>
        </w:tc>
      </w:tr>
    </w:tbl>
    <w:p w:rsidR="00420E02" w:rsidRPr="00C97C80" w:rsidRDefault="00420E02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  <w:bCs/>
          <w:vanish/>
          <w:sz w:val="24"/>
          <w:szCs w:val="24"/>
        </w:rPr>
      </w:pPr>
    </w:p>
    <w:p w:rsidR="00674295" w:rsidRPr="00674295" w:rsidRDefault="003A24B8" w:rsidP="006726D6">
      <w:pPr>
        <w:pStyle w:val="Kolorowalistaakcent11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b/>
          <w:sz w:val="24"/>
          <w:szCs w:val="24"/>
        </w:rPr>
      </w:pPr>
      <w:r w:rsidRPr="00C97C80">
        <w:rPr>
          <w:rFonts w:asciiTheme="majorHAnsi" w:hAnsiTheme="majorHAnsi" w:cs="Arial"/>
          <w:bCs/>
          <w:sz w:val="24"/>
          <w:szCs w:val="24"/>
        </w:rPr>
        <w:t xml:space="preserve">Wykonawca zobowiązany jest złożyć </w:t>
      </w:r>
      <w:r w:rsidRPr="00983244">
        <w:rPr>
          <w:rFonts w:asciiTheme="majorHAnsi" w:hAnsiTheme="majorHAnsi" w:cs="Arial"/>
          <w:b/>
          <w:sz w:val="24"/>
          <w:szCs w:val="24"/>
          <w:u w:val="single"/>
        </w:rPr>
        <w:t>wraz z ofertą</w:t>
      </w:r>
      <w:r w:rsidRPr="00C97C80">
        <w:rPr>
          <w:rFonts w:asciiTheme="majorHAnsi" w:hAnsiTheme="majorHAnsi" w:cs="Arial"/>
          <w:sz w:val="24"/>
          <w:szCs w:val="24"/>
        </w:rPr>
        <w:t>oświadczeni</w:t>
      </w:r>
      <w:r w:rsidR="007374B7">
        <w:rPr>
          <w:rFonts w:asciiTheme="majorHAnsi" w:hAnsiTheme="majorHAnsi" w:cs="Arial"/>
          <w:sz w:val="24"/>
          <w:szCs w:val="24"/>
        </w:rPr>
        <w:t>a</w:t>
      </w:r>
      <w:r w:rsidRPr="00C97C80">
        <w:rPr>
          <w:rFonts w:asciiTheme="majorHAnsi" w:hAnsiTheme="majorHAnsi" w:cs="Arial"/>
          <w:sz w:val="24"/>
          <w:szCs w:val="24"/>
        </w:rPr>
        <w:t xml:space="preserve"> stanowiące wstępne potwierdzenie, że Wykonawca</w:t>
      </w:r>
      <w:r w:rsidR="00C97C80">
        <w:rPr>
          <w:rFonts w:asciiTheme="majorHAnsi" w:hAnsiTheme="majorHAnsi" w:cs="Arial"/>
          <w:sz w:val="24"/>
          <w:szCs w:val="24"/>
        </w:rPr>
        <w:t xml:space="preserve"> na dzień składania ofert</w:t>
      </w:r>
      <w:r w:rsidRPr="00C97C80">
        <w:rPr>
          <w:rFonts w:asciiTheme="majorHAnsi" w:hAnsiTheme="majorHAnsi" w:cs="Arial"/>
          <w:sz w:val="24"/>
          <w:szCs w:val="24"/>
        </w:rPr>
        <w:t>:</w:t>
      </w:r>
    </w:p>
    <w:p w:rsidR="00674295" w:rsidRPr="00C97C80" w:rsidRDefault="00674295" w:rsidP="006726D6">
      <w:pPr>
        <w:pStyle w:val="Kolorowalistaakcent11"/>
        <w:numPr>
          <w:ilvl w:val="2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Theme="majorHAnsi" w:hAnsiTheme="majorHAnsi" w:cs="Arial"/>
          <w:sz w:val="24"/>
          <w:szCs w:val="24"/>
        </w:rPr>
      </w:pPr>
      <w:r w:rsidRPr="00C97C80">
        <w:rPr>
          <w:rFonts w:asciiTheme="majorHAnsi" w:hAnsiTheme="majorHAnsi" w:cs="Arial"/>
          <w:sz w:val="24"/>
          <w:szCs w:val="24"/>
        </w:rPr>
        <w:t>nie podlega wykluczeniu,</w:t>
      </w:r>
    </w:p>
    <w:p w:rsidR="00674295" w:rsidRPr="00C97C80" w:rsidRDefault="00674295" w:rsidP="006726D6">
      <w:pPr>
        <w:pStyle w:val="Kolorowalistaakcent11"/>
        <w:numPr>
          <w:ilvl w:val="2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asciiTheme="majorHAnsi" w:hAnsiTheme="majorHAnsi" w:cs="Arial"/>
          <w:sz w:val="24"/>
          <w:szCs w:val="24"/>
        </w:rPr>
      </w:pPr>
      <w:r w:rsidRPr="00C97C80">
        <w:rPr>
          <w:rFonts w:asciiTheme="majorHAnsi" w:hAnsiTheme="majorHAnsi" w:cs="Arial"/>
          <w:sz w:val="24"/>
          <w:szCs w:val="24"/>
        </w:rPr>
        <w:t>spełnia warunki udziału w postępowaniu.</w:t>
      </w:r>
    </w:p>
    <w:p w:rsidR="00674295" w:rsidRPr="00020443" w:rsidRDefault="00495D57" w:rsidP="006726D6">
      <w:pPr>
        <w:pStyle w:val="Kolorowalistaakcent11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bCs/>
          <w:sz w:val="24"/>
          <w:szCs w:val="24"/>
        </w:rPr>
      </w:pPr>
      <w:r w:rsidRPr="00020443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Oświadczenia należy złożyć wg</w:t>
      </w:r>
      <w:r w:rsidRPr="00020443">
        <w:rPr>
          <w:rFonts w:asciiTheme="majorHAnsi" w:hAnsiTheme="majorHAnsi"/>
          <w:b/>
          <w:bCs/>
          <w:sz w:val="24"/>
          <w:szCs w:val="24"/>
        </w:rPr>
        <w:t xml:space="preserve"> wymogów załącznika nr 4 i 5 do SWZ.</w:t>
      </w:r>
    </w:p>
    <w:p w:rsidR="00674295" w:rsidRDefault="00495D57" w:rsidP="006726D6">
      <w:pPr>
        <w:pStyle w:val="Kolorowalistaakcent11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674295">
        <w:rPr>
          <w:rFonts w:asciiTheme="majorHAnsi" w:hAnsiTheme="majorHAnsi"/>
          <w:color w:val="000000"/>
          <w:sz w:val="24"/>
          <w:szCs w:val="24"/>
        </w:rPr>
        <w:t xml:space="preserve">Jeżeli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674295">
        <w:rPr>
          <w:rFonts w:asciiTheme="majorHAnsi" w:hAnsiTheme="majorHAnsi"/>
          <w:color w:val="000000"/>
          <w:sz w:val="24"/>
          <w:szCs w:val="24"/>
        </w:rPr>
        <w:t>ykonawca nie złożył oświadcze</w:t>
      </w:r>
      <w:r w:rsidR="00F12672" w:rsidRPr="00674295">
        <w:rPr>
          <w:rFonts w:asciiTheme="majorHAnsi" w:hAnsiTheme="majorHAnsi"/>
          <w:color w:val="000000"/>
          <w:sz w:val="24"/>
          <w:szCs w:val="24"/>
        </w:rPr>
        <w:t>ń</w:t>
      </w:r>
      <w:r w:rsidRPr="00674295">
        <w:rPr>
          <w:rFonts w:asciiTheme="majorHAnsi" w:hAnsiTheme="majorHAnsi"/>
          <w:color w:val="000000"/>
          <w:sz w:val="24"/>
          <w:szCs w:val="24"/>
        </w:rPr>
        <w:t>, o którym mowa w pkt 8.1</w:t>
      </w:r>
      <w:r w:rsidR="00674295" w:rsidRPr="00674295">
        <w:rPr>
          <w:rFonts w:asciiTheme="majorHAnsi" w:hAnsiTheme="majorHAnsi"/>
          <w:color w:val="000000"/>
          <w:sz w:val="24"/>
          <w:szCs w:val="24"/>
        </w:rPr>
        <w:t xml:space="preserve"> SWZ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lub 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są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on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e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niekompletne lub zawiera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ją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błędy, </w:t>
      </w:r>
      <w:r w:rsidR="00AE50EE">
        <w:rPr>
          <w:rFonts w:asciiTheme="majorHAnsi" w:hAnsiTheme="majorHAnsi"/>
          <w:color w:val="000000"/>
          <w:sz w:val="24"/>
          <w:szCs w:val="24"/>
        </w:rPr>
        <w:t>Z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amawiający wezwie </w:t>
      </w:r>
      <w:r w:rsidR="00AE50EE">
        <w:rPr>
          <w:rFonts w:asciiTheme="majorHAnsi" w:hAnsiTheme="majorHAnsi"/>
          <w:color w:val="000000"/>
          <w:sz w:val="24"/>
          <w:szCs w:val="24"/>
        </w:rPr>
        <w:lastRenderedPageBreak/>
        <w:t>W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ykonawcę odpowiednio do ich złożenia, poprawienia lub uzupełnienia w wyznaczonym terminie, chyba że oferta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674295">
        <w:rPr>
          <w:rFonts w:asciiTheme="majorHAnsi" w:hAnsiTheme="majorHAnsi"/>
          <w:color w:val="000000"/>
          <w:sz w:val="24"/>
          <w:szCs w:val="24"/>
        </w:rPr>
        <w:t>ykonawcy podlega odrzuceniu bez względu na ich złożenie, uzupełnienie lub poprawienie lub zachodzą przesłanki unieważnienia postępowania.</w:t>
      </w:r>
    </w:p>
    <w:p w:rsidR="00674295" w:rsidRDefault="00495D57" w:rsidP="006726D6">
      <w:pPr>
        <w:pStyle w:val="Kolorowalistaakcent11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674295">
        <w:rPr>
          <w:rFonts w:asciiTheme="majorHAnsi" w:hAnsiTheme="majorHAnsi"/>
          <w:color w:val="000000"/>
          <w:sz w:val="24"/>
          <w:szCs w:val="24"/>
        </w:rPr>
        <w:t xml:space="preserve">Zamawiający może żądać od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674295">
        <w:rPr>
          <w:rFonts w:asciiTheme="majorHAnsi" w:hAnsiTheme="majorHAnsi"/>
          <w:color w:val="000000"/>
          <w:sz w:val="24"/>
          <w:szCs w:val="24"/>
        </w:rPr>
        <w:t>ykonawców wyjaśnień dotyczących treści złożon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ych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oświadcze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ń</w:t>
      </w:r>
      <w:r w:rsidRPr="00674295">
        <w:rPr>
          <w:rFonts w:asciiTheme="majorHAnsi" w:hAnsiTheme="majorHAnsi"/>
          <w:color w:val="000000"/>
          <w:sz w:val="24"/>
          <w:szCs w:val="24"/>
        </w:rPr>
        <w:t>, o który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 xml:space="preserve">ch </w:t>
      </w:r>
      <w:r w:rsidRPr="00674295">
        <w:rPr>
          <w:rFonts w:asciiTheme="majorHAnsi" w:hAnsiTheme="majorHAnsi"/>
          <w:color w:val="000000"/>
          <w:sz w:val="24"/>
          <w:szCs w:val="24"/>
        </w:rPr>
        <w:t>mowa w pkt 8.1</w:t>
      </w:r>
      <w:r w:rsidR="00674295" w:rsidRPr="00674295">
        <w:rPr>
          <w:rFonts w:asciiTheme="majorHAnsi" w:hAnsiTheme="majorHAnsi"/>
          <w:color w:val="000000"/>
          <w:sz w:val="24"/>
          <w:szCs w:val="24"/>
        </w:rPr>
        <w:t xml:space="preserve"> SWZ</w:t>
      </w:r>
      <w:r w:rsidRPr="00674295">
        <w:rPr>
          <w:rFonts w:asciiTheme="majorHAnsi" w:hAnsiTheme="majorHAnsi"/>
          <w:color w:val="000000"/>
          <w:sz w:val="24"/>
          <w:szCs w:val="24"/>
        </w:rPr>
        <w:t>.</w:t>
      </w:r>
    </w:p>
    <w:p w:rsidR="00495D57" w:rsidRPr="00674295" w:rsidRDefault="00495D57" w:rsidP="006726D6">
      <w:pPr>
        <w:pStyle w:val="Kolorowalistaakcent11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674295">
        <w:rPr>
          <w:rFonts w:asciiTheme="majorHAnsi" w:hAnsiTheme="majorHAnsi"/>
          <w:color w:val="000000"/>
          <w:sz w:val="24"/>
          <w:szCs w:val="24"/>
        </w:rPr>
        <w:t xml:space="preserve">Jeżeli złożone przez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674295">
        <w:rPr>
          <w:rFonts w:asciiTheme="majorHAnsi" w:hAnsiTheme="majorHAnsi"/>
          <w:color w:val="000000"/>
          <w:sz w:val="24"/>
          <w:szCs w:val="24"/>
        </w:rPr>
        <w:t>ykonawcę oświadczeni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a</w:t>
      </w:r>
      <w:r w:rsidRPr="00674295">
        <w:rPr>
          <w:rFonts w:asciiTheme="majorHAnsi" w:hAnsiTheme="majorHAnsi"/>
          <w:color w:val="000000"/>
          <w:sz w:val="24"/>
          <w:szCs w:val="24"/>
        </w:rPr>
        <w:t>, o którym mowa w pkt 8.1</w:t>
      </w:r>
      <w:r w:rsidR="00674295" w:rsidRPr="00674295">
        <w:rPr>
          <w:rFonts w:asciiTheme="majorHAnsi" w:hAnsiTheme="majorHAnsi"/>
          <w:color w:val="000000"/>
          <w:sz w:val="24"/>
          <w:szCs w:val="24"/>
        </w:rPr>
        <w:t xml:space="preserve"> SWZ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budz</w:t>
      </w:r>
      <w:r w:rsidR="00173F63" w:rsidRPr="00674295">
        <w:rPr>
          <w:rFonts w:asciiTheme="majorHAnsi" w:hAnsiTheme="majorHAnsi"/>
          <w:color w:val="000000"/>
          <w:sz w:val="24"/>
          <w:szCs w:val="24"/>
        </w:rPr>
        <w:t>ą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wątpliwości </w:t>
      </w:r>
      <w:r w:rsidR="00AE50EE">
        <w:rPr>
          <w:rFonts w:asciiTheme="majorHAnsi" w:hAnsiTheme="majorHAnsi"/>
          <w:color w:val="000000"/>
          <w:sz w:val="24"/>
          <w:szCs w:val="24"/>
        </w:rPr>
        <w:t>Z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amawiającego, może on zwrócić się bezpośrednio do podmiotu, który jest w posiadaniu informacji lub dokumentów istotnych w tym zakresie dla oceny spełniania przez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674295">
        <w:rPr>
          <w:rFonts w:asciiTheme="majorHAnsi" w:hAnsiTheme="majorHAnsi"/>
          <w:color w:val="000000"/>
          <w:sz w:val="24"/>
          <w:szCs w:val="24"/>
        </w:rPr>
        <w:t>ykonawcę warunków udziału w postępowaniulub braku podstaw wykluczenia, o przedstawienie takich informacji lub dokumentów.</w:t>
      </w:r>
    </w:p>
    <w:p w:rsidR="00495D57" w:rsidRPr="00674295" w:rsidRDefault="00495D57" w:rsidP="00495D57">
      <w:pPr>
        <w:pStyle w:val="Kolorowalistaakcent11"/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"/>
          <w:sz w:val="10"/>
          <w:szCs w:val="10"/>
        </w:rPr>
      </w:pPr>
    </w:p>
    <w:p w:rsidR="00674295" w:rsidRPr="005B0F4D" w:rsidRDefault="007374B7" w:rsidP="005B0F4D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bookmarkStart w:id="3" w:name="_Hlk61070718"/>
      <w:r w:rsidRPr="007374B7">
        <w:rPr>
          <w:rFonts w:asciiTheme="majorHAnsi" w:hAnsiTheme="majorHAnsi"/>
          <w:color w:val="000000"/>
          <w:sz w:val="24"/>
          <w:szCs w:val="24"/>
        </w:rPr>
        <w:t xml:space="preserve">W przypadku, o którym mowa w </w:t>
      </w:r>
      <w:r w:rsidR="00BF356E">
        <w:rPr>
          <w:rFonts w:asciiTheme="majorHAnsi" w:hAnsiTheme="majorHAnsi"/>
          <w:color w:val="000000"/>
          <w:sz w:val="24"/>
          <w:szCs w:val="24"/>
        </w:rPr>
        <w:t xml:space="preserve">rozdziale 6.3 SWZ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7374B7">
        <w:rPr>
          <w:rFonts w:asciiTheme="majorHAnsi" w:hAnsiTheme="majorHAnsi"/>
          <w:color w:val="000000"/>
          <w:sz w:val="24"/>
          <w:szCs w:val="24"/>
        </w:rPr>
        <w:t xml:space="preserve">ykonawcy wspólnie ubiegający się o udzielenie zamówienia </w:t>
      </w:r>
      <w:r w:rsidRPr="00AE50EE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dołączają do oferty</w:t>
      </w:r>
      <w:r w:rsidRPr="007374B7">
        <w:rPr>
          <w:rFonts w:asciiTheme="majorHAnsi" w:hAnsiTheme="majorHAnsi"/>
          <w:color w:val="000000"/>
          <w:sz w:val="24"/>
          <w:szCs w:val="24"/>
        </w:rPr>
        <w:t xml:space="preserve"> oświadczenie, z którego wynika, które dostawy lub usługi wykonają poszczególni </w:t>
      </w:r>
      <w:r w:rsidR="00AE50EE">
        <w:rPr>
          <w:rFonts w:asciiTheme="majorHAnsi" w:hAnsiTheme="majorHAnsi"/>
          <w:color w:val="000000"/>
          <w:sz w:val="24"/>
          <w:szCs w:val="24"/>
        </w:rPr>
        <w:t>W</w:t>
      </w:r>
      <w:r w:rsidRPr="007374B7">
        <w:rPr>
          <w:rFonts w:asciiTheme="majorHAnsi" w:hAnsiTheme="majorHAnsi"/>
          <w:color w:val="000000"/>
          <w:sz w:val="24"/>
          <w:szCs w:val="24"/>
        </w:rPr>
        <w:t>ykonawcy</w:t>
      </w:r>
      <w:r w:rsidR="0009224D">
        <w:rPr>
          <w:rFonts w:asciiTheme="majorHAnsi" w:hAnsiTheme="majorHAnsi"/>
          <w:color w:val="000000"/>
          <w:sz w:val="24"/>
          <w:szCs w:val="24"/>
        </w:rPr>
        <w:t>.</w:t>
      </w:r>
      <w:r w:rsidR="001C7D58" w:rsidRPr="001C7D58">
        <w:rPr>
          <w:rFonts w:asciiTheme="majorHAnsi" w:hAnsiTheme="majorHAnsi"/>
          <w:color w:val="000000"/>
          <w:sz w:val="24"/>
          <w:szCs w:val="24"/>
        </w:rPr>
        <w:t xml:space="preserve">W przypadku gdy ofertę składa spółka cywilna, a pełen zakres prac wykonają wspólnicy wspólnie w ramach umowy spółki oświadczenie powinno potwierdzać ten fakt. </w:t>
      </w:r>
      <w:r w:rsidR="0009224D" w:rsidRPr="005B0F4D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Oświadczenie należy złożyć wg</w:t>
      </w:r>
      <w:r w:rsidR="0009224D" w:rsidRPr="005B0F4D">
        <w:rPr>
          <w:rFonts w:asciiTheme="majorHAnsi" w:hAnsiTheme="majorHAnsi"/>
          <w:b/>
          <w:bCs/>
          <w:sz w:val="24"/>
          <w:szCs w:val="24"/>
        </w:rPr>
        <w:t xml:space="preserve"> wymogów </w:t>
      </w:r>
      <w:r w:rsidR="00AE50EE" w:rsidRPr="005B0F4D">
        <w:rPr>
          <w:rFonts w:asciiTheme="majorHAnsi" w:hAnsiTheme="majorHAnsi"/>
          <w:b/>
          <w:bCs/>
          <w:sz w:val="24"/>
          <w:szCs w:val="24"/>
        </w:rPr>
        <w:t>Z</w:t>
      </w:r>
      <w:r w:rsidR="0009224D" w:rsidRPr="005B0F4D">
        <w:rPr>
          <w:rFonts w:asciiTheme="majorHAnsi" w:hAnsiTheme="majorHAnsi"/>
          <w:b/>
          <w:bCs/>
          <w:sz w:val="24"/>
          <w:szCs w:val="24"/>
        </w:rPr>
        <w:t>ałącznika nr 6 do SWZ</w:t>
      </w:r>
      <w:r w:rsidR="00D14838" w:rsidRPr="005B0F4D">
        <w:rPr>
          <w:rFonts w:asciiTheme="majorHAnsi" w:hAnsiTheme="majorHAnsi"/>
          <w:b/>
          <w:bCs/>
          <w:sz w:val="24"/>
          <w:szCs w:val="24"/>
        </w:rPr>
        <w:t>.</w:t>
      </w:r>
    </w:p>
    <w:p w:rsidR="003144CA" w:rsidRPr="003144CA" w:rsidRDefault="003144CA" w:rsidP="003144CA">
      <w:pPr>
        <w:pStyle w:val="Kolorowalistaakcent11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10"/>
          <w:szCs w:val="10"/>
        </w:rPr>
      </w:pPr>
    </w:p>
    <w:bookmarkEnd w:id="3"/>
    <w:p w:rsidR="00FF15A2" w:rsidRPr="003144CA" w:rsidRDefault="00D9784D" w:rsidP="006726D6">
      <w:pPr>
        <w:pStyle w:val="Kolorowalistaakcent11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sz w:val="24"/>
          <w:szCs w:val="24"/>
        </w:rPr>
      </w:pPr>
      <w:r w:rsidRPr="00CB4701">
        <w:rPr>
          <w:rFonts w:asciiTheme="majorHAnsi" w:hAnsiTheme="majorHAnsi" w:cs="Arial"/>
          <w:sz w:val="24"/>
          <w:szCs w:val="24"/>
        </w:rPr>
        <w:t xml:space="preserve">Zamawiający </w:t>
      </w:r>
      <w:r w:rsidR="00FF15A2" w:rsidRPr="00CB4701">
        <w:rPr>
          <w:rFonts w:asciiTheme="majorHAnsi" w:hAnsiTheme="majorHAnsi" w:cs="Arial"/>
          <w:b/>
          <w:bCs/>
          <w:sz w:val="24"/>
          <w:szCs w:val="24"/>
        </w:rPr>
        <w:t xml:space="preserve">wezwie </w:t>
      </w:r>
      <w:r w:rsidR="00CB470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W</w:t>
      </w:r>
      <w:r w:rsidR="00FF15A2" w:rsidRPr="00CB4701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ykonawcę</w:t>
      </w:r>
      <w:r w:rsidR="00FF15A2" w:rsidRP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którego oferta została najwyżej oceniona, do złożenia w wyznaczonym terminie</w:t>
      </w:r>
      <w:r w:rsidR="0009224D" w:rsidRPr="003144CA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(</w:t>
      </w:r>
      <w:r w:rsidR="00FF15A2" w:rsidRPr="003144CA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nie krótszym niż 5 dni od dnia wezwania</w:t>
      </w:r>
      <w:r w:rsidR="0009224D" w:rsidRPr="003144CA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)</w:t>
      </w:r>
      <w:r w:rsidR="00FF15A2" w:rsidRP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następujących podmiotowych środków dowodowych</w:t>
      </w:r>
      <w:r w:rsidR="0009224D" w:rsidRP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(aktualnych na dzień złożenia)</w:t>
      </w:r>
      <w:r w:rsidR="00FF15A2" w:rsidRP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</w:t>
      </w:r>
    </w:p>
    <w:p w:rsidR="003144CA" w:rsidRPr="003144CA" w:rsidRDefault="003144CA" w:rsidP="003144CA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sz w:val="10"/>
          <w:szCs w:val="10"/>
        </w:rPr>
      </w:pPr>
    </w:p>
    <w:p w:rsidR="00FF15A2" w:rsidRPr="003144CA" w:rsidRDefault="00FF15A2" w:rsidP="006726D6">
      <w:pPr>
        <w:pStyle w:val="Kolorowalistaakcent11"/>
        <w:numPr>
          <w:ilvl w:val="2"/>
          <w:numId w:val="12"/>
        </w:numPr>
        <w:autoSpaceDE w:val="0"/>
        <w:autoSpaceDN w:val="0"/>
        <w:adjustRightInd w:val="0"/>
        <w:spacing w:before="0" w:after="0"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FF15A2">
        <w:rPr>
          <w:rFonts w:asciiTheme="majorHAnsi" w:hAnsiTheme="majorHAnsi" w:cs="Verdana"/>
          <w:b/>
          <w:sz w:val="24"/>
          <w:szCs w:val="24"/>
        </w:rPr>
        <w:t>W celu potwierdzenia spełniania warunków udziału w postępowaniu:</w:t>
      </w:r>
    </w:p>
    <w:p w:rsidR="003144CA" w:rsidRPr="003144CA" w:rsidRDefault="003144CA" w:rsidP="003144CA">
      <w:pPr>
        <w:pStyle w:val="Kolorowalistaakcent11"/>
        <w:autoSpaceDE w:val="0"/>
        <w:autoSpaceDN w:val="0"/>
        <w:adjustRightInd w:val="0"/>
        <w:spacing w:before="0" w:after="0" w:line="276" w:lineRule="auto"/>
        <w:ind w:left="1418"/>
        <w:rPr>
          <w:rFonts w:asciiTheme="majorHAnsi" w:hAnsiTheme="majorHAnsi" w:cs="Arial"/>
          <w:b/>
          <w:sz w:val="10"/>
          <w:szCs w:val="10"/>
        </w:rPr>
      </w:pPr>
    </w:p>
    <w:p w:rsidR="00C74B9A" w:rsidRPr="00C74B9A" w:rsidRDefault="00C74B9A" w:rsidP="00C74B9A">
      <w:pPr>
        <w:pStyle w:val="Kolorowalistaakcent11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1843" w:hanging="425"/>
        <w:rPr>
          <w:rFonts w:ascii="Cambria" w:hAnsi="Cambria" w:cs="Arial"/>
          <w:bCs/>
          <w:sz w:val="24"/>
          <w:szCs w:val="24"/>
        </w:rPr>
      </w:pPr>
      <w:r w:rsidRPr="00C74B9A">
        <w:rPr>
          <w:rFonts w:ascii="Cambria" w:hAnsi="Cambria" w:cs="Arial"/>
          <w:bCs/>
          <w:sz w:val="24"/>
          <w:szCs w:val="24"/>
        </w:rPr>
        <w:t>wpis do rejestru działalności regulowanej w zakresie odbierania odpadów komunalnych od właścicieli nieruchomości, o którym mowa w przepisie art. 9b ust</w:t>
      </w:r>
      <w:r w:rsidR="00332D70">
        <w:rPr>
          <w:rFonts w:ascii="Cambria" w:hAnsi="Cambria" w:cs="Arial"/>
          <w:bCs/>
          <w:sz w:val="24"/>
          <w:szCs w:val="24"/>
        </w:rPr>
        <w:t>awy z dnia 13 września 1996 r.</w:t>
      </w:r>
      <w:r w:rsidRPr="00C74B9A">
        <w:rPr>
          <w:rFonts w:ascii="Cambria" w:hAnsi="Cambria" w:cs="Arial"/>
          <w:bCs/>
          <w:sz w:val="24"/>
          <w:szCs w:val="24"/>
        </w:rPr>
        <w:t xml:space="preserve"> o utrzymaniu czystości i porządku w gminach (Dz. U. z 202</w:t>
      </w:r>
      <w:r w:rsidR="006E4633">
        <w:rPr>
          <w:rFonts w:ascii="Cambria" w:hAnsi="Cambria" w:cs="Arial"/>
          <w:bCs/>
          <w:sz w:val="24"/>
          <w:szCs w:val="24"/>
        </w:rPr>
        <w:t>1</w:t>
      </w:r>
      <w:r w:rsidRPr="00C74B9A">
        <w:rPr>
          <w:rFonts w:ascii="Cambria" w:hAnsi="Cambria" w:cs="Arial"/>
          <w:bCs/>
          <w:sz w:val="24"/>
          <w:szCs w:val="24"/>
        </w:rPr>
        <w:t xml:space="preserve"> r. poz. </w:t>
      </w:r>
      <w:r w:rsidR="006E4633">
        <w:rPr>
          <w:rFonts w:ascii="Cambria" w:hAnsi="Cambria" w:cs="Arial"/>
          <w:bCs/>
          <w:sz w:val="24"/>
          <w:szCs w:val="24"/>
        </w:rPr>
        <w:t>888,</w:t>
      </w:r>
      <w:r w:rsidRPr="00C74B9A">
        <w:rPr>
          <w:rFonts w:ascii="Cambria" w:hAnsi="Cambria" w:cs="Arial"/>
          <w:bCs/>
          <w:sz w:val="24"/>
          <w:szCs w:val="24"/>
        </w:rPr>
        <w:t xml:space="preserve"> z poźn. zm.) w zakresie wszystkich rodzajów odpadów objętych niniejszym postępowaniem </w:t>
      </w:r>
      <w:r w:rsidRPr="00C74B9A">
        <w:rPr>
          <w:rFonts w:asciiTheme="majorHAnsi" w:hAnsiTheme="majorHAnsi" w:cs="Arial"/>
          <w:bCs/>
          <w:i/>
          <w:iCs/>
          <w:sz w:val="24"/>
          <w:szCs w:val="24"/>
        </w:rPr>
        <w:t xml:space="preserve">– w odniesieniu do warunku określonego w pkt. 6.1.2, </w:t>
      </w:r>
      <w:r>
        <w:rPr>
          <w:rFonts w:asciiTheme="majorHAnsi" w:hAnsiTheme="majorHAnsi" w:cs="Arial"/>
          <w:bCs/>
          <w:i/>
          <w:iCs/>
          <w:sz w:val="24"/>
          <w:szCs w:val="24"/>
        </w:rPr>
        <w:br/>
      </w:r>
      <w:r w:rsidRPr="00C74B9A">
        <w:rPr>
          <w:rFonts w:asciiTheme="majorHAnsi" w:hAnsiTheme="majorHAnsi" w:cs="Arial"/>
          <w:bCs/>
          <w:i/>
          <w:iCs/>
          <w:sz w:val="24"/>
          <w:szCs w:val="24"/>
        </w:rPr>
        <w:t>lit a) SWZ,</w:t>
      </w:r>
    </w:p>
    <w:p w:rsidR="00C74B9A" w:rsidRPr="00C74B9A" w:rsidRDefault="00C74B9A" w:rsidP="00C74B9A">
      <w:pPr>
        <w:pStyle w:val="Kolorowalistaakcent11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1843" w:hanging="425"/>
        <w:rPr>
          <w:rFonts w:ascii="Cambria" w:hAnsi="Cambria" w:cs="Arial"/>
          <w:bCs/>
          <w:sz w:val="24"/>
          <w:szCs w:val="24"/>
        </w:rPr>
      </w:pPr>
      <w:r w:rsidRPr="00C74B9A">
        <w:rPr>
          <w:rFonts w:ascii="Cambria" w:hAnsi="Cambria" w:cs="Arial"/>
          <w:bCs/>
          <w:sz w:val="24"/>
          <w:szCs w:val="24"/>
        </w:rPr>
        <w:t xml:space="preserve">aktualny wpis do rejestru podmiotów wprowadzających produkty, produkty w opakowaniach i gospodarujących odpadami (rejestr BDO) zgodnie z wymogami ustawy z dnia 14 grudnia 2012 r. o odpadach </w:t>
      </w:r>
      <w:r w:rsidRPr="00C74B9A">
        <w:rPr>
          <w:rFonts w:ascii="Cambria" w:hAnsi="Cambria" w:cs="Arial"/>
          <w:bCs/>
          <w:sz w:val="24"/>
          <w:szCs w:val="24"/>
        </w:rPr>
        <w:br/>
        <w:t>(</w:t>
      </w:r>
      <w:r w:rsidR="006E4633">
        <w:rPr>
          <w:rFonts w:ascii="Cambria" w:hAnsi="Cambria" w:cs="Arial"/>
          <w:bCs/>
          <w:sz w:val="24"/>
          <w:szCs w:val="24"/>
        </w:rPr>
        <w:t xml:space="preserve">t.j. </w:t>
      </w:r>
      <w:r w:rsidRPr="00C74B9A">
        <w:rPr>
          <w:rFonts w:ascii="Cambria" w:hAnsi="Cambria" w:cs="Arial"/>
          <w:bCs/>
          <w:sz w:val="24"/>
          <w:szCs w:val="24"/>
        </w:rPr>
        <w:t>Dz. U. z 202</w:t>
      </w:r>
      <w:r w:rsidR="00234CCB">
        <w:rPr>
          <w:rFonts w:ascii="Cambria" w:hAnsi="Cambria" w:cs="Arial"/>
          <w:bCs/>
          <w:sz w:val="24"/>
          <w:szCs w:val="24"/>
        </w:rPr>
        <w:t>1</w:t>
      </w:r>
      <w:r w:rsidRPr="00C74B9A">
        <w:rPr>
          <w:rFonts w:ascii="Cambria" w:hAnsi="Cambria" w:cs="Arial"/>
          <w:bCs/>
          <w:sz w:val="24"/>
          <w:szCs w:val="24"/>
        </w:rPr>
        <w:t xml:space="preserve"> r., poz. 77</w:t>
      </w:r>
      <w:r w:rsidR="00234CCB">
        <w:rPr>
          <w:rFonts w:ascii="Cambria" w:hAnsi="Cambria" w:cs="Arial"/>
          <w:bCs/>
          <w:sz w:val="24"/>
          <w:szCs w:val="24"/>
        </w:rPr>
        <w:t>9,</w:t>
      </w:r>
      <w:r w:rsidRPr="00C74B9A">
        <w:rPr>
          <w:rFonts w:ascii="Cambria" w:hAnsi="Cambria" w:cs="Arial"/>
          <w:bCs/>
          <w:sz w:val="24"/>
          <w:szCs w:val="24"/>
        </w:rPr>
        <w:t xml:space="preserve"> z późn. zm.) </w:t>
      </w:r>
      <w:r w:rsidRPr="00C74B9A">
        <w:rPr>
          <w:rFonts w:asciiTheme="majorHAnsi" w:hAnsiTheme="majorHAnsi" w:cs="Arial"/>
          <w:bCs/>
          <w:i/>
          <w:iCs/>
          <w:sz w:val="24"/>
          <w:szCs w:val="24"/>
        </w:rPr>
        <w:t>– w odniesieniu do warunku określonego w pkt. 6.1.2, lit b) SWZ,</w:t>
      </w:r>
    </w:p>
    <w:p w:rsidR="00C74B9A" w:rsidRPr="00C74B9A" w:rsidRDefault="00361134" w:rsidP="00C74B9A">
      <w:pPr>
        <w:pStyle w:val="Akapitzlist"/>
        <w:numPr>
          <w:ilvl w:val="0"/>
          <w:numId w:val="49"/>
        </w:numPr>
        <w:spacing w:line="276" w:lineRule="auto"/>
        <w:ind w:left="1843" w:hanging="425"/>
        <w:rPr>
          <w:rFonts w:asciiTheme="majorHAnsi" w:hAnsiTheme="majorHAnsi"/>
          <w:sz w:val="24"/>
          <w:szCs w:val="24"/>
        </w:rPr>
      </w:pP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wykazu </w:t>
      </w:r>
      <w:r w:rsidR="005B0F4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usług</w:t>
      </w: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 wykonanych, a w przypadku świadczeń powtarzających się lub ciągłych również wykonywanych, w okresie ostatnich </w:t>
      </w:r>
      <w:r w:rsidR="005B0F4D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3</w:t>
      </w:r>
      <w:r w:rsidRPr="00361134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 xml:space="preserve"> lat</w:t>
      </w:r>
      <w:r w:rsidR="00426919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 xml:space="preserve"> przed terminem składania ofert</w:t>
      </w: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, a jeżeli okres prowadzenia działalności jest krótszy - w tym okresie, wraz z podaniem ich wartości, przedmiotu, dat wykonania i podmiotów, na rzecz których </w:t>
      </w:r>
      <w:r w:rsidR="005B0F4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usługi </w:t>
      </w: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zostały wykonane lub są wykonywane, </w:t>
      </w:r>
      <w:r w:rsidRPr="00361134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 xml:space="preserve">oraz załączeniem </w:t>
      </w:r>
      <w:r w:rsidRPr="00361134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dowodów określających, czy te </w:t>
      </w:r>
      <w:r w:rsidR="005B0F4D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usługi</w:t>
      </w:r>
      <w:r w:rsidRPr="00361134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 xml:space="preserve"> zostały wykonane lub są wykonywane należycie</w:t>
      </w: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5B0F4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usługi </w:t>
      </w: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zostały wykonane, a w przypadku świadczeń powtarzających się lub ciągłych są wykonywane, a jeżeli </w:t>
      </w:r>
      <w:r w:rsidR="005B0F4D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W</w:t>
      </w:r>
      <w:r w:rsidRPr="0036113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26919" w:rsidRPr="00426919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przed terminem składania ofert</w:t>
      </w:r>
      <w:r w:rsidRPr="00361134">
        <w:rPr>
          <w:rFonts w:ascii="Cambria" w:hAnsi="Cambria" w:cs="Arial"/>
          <w:sz w:val="24"/>
          <w:szCs w:val="24"/>
        </w:rPr>
        <w:t xml:space="preserve">zgodnie z wzorem stanowiącym </w:t>
      </w:r>
      <w:r w:rsidRPr="00361134">
        <w:rPr>
          <w:rFonts w:ascii="Cambria" w:hAnsi="Cambria" w:cs="Arial"/>
          <w:b/>
          <w:sz w:val="24"/>
          <w:szCs w:val="24"/>
        </w:rPr>
        <w:t xml:space="preserve">Załącznik nr </w:t>
      </w:r>
      <w:r>
        <w:rPr>
          <w:rFonts w:ascii="Cambria" w:hAnsi="Cambria" w:cs="Arial"/>
          <w:b/>
          <w:sz w:val="24"/>
          <w:szCs w:val="24"/>
        </w:rPr>
        <w:t>7</w:t>
      </w:r>
      <w:r w:rsidRPr="00361134">
        <w:rPr>
          <w:rFonts w:ascii="Cambria" w:hAnsi="Cambria" w:cs="Arial"/>
          <w:b/>
          <w:sz w:val="24"/>
          <w:szCs w:val="24"/>
        </w:rPr>
        <w:t xml:space="preserve"> do SWZ</w:t>
      </w:r>
      <w:r w:rsidR="00C74B9A" w:rsidRPr="00C74B9A">
        <w:rPr>
          <w:rFonts w:asciiTheme="majorHAnsi" w:hAnsiTheme="majorHAnsi" w:cs="Arial"/>
          <w:bCs/>
          <w:i/>
          <w:iCs/>
          <w:sz w:val="24"/>
          <w:szCs w:val="24"/>
        </w:rPr>
        <w:t xml:space="preserve">– w odniesieniu do warunku określonego w pkt. 6.1.4, lit </w:t>
      </w:r>
      <w:r w:rsidR="00C74B9A">
        <w:rPr>
          <w:rFonts w:asciiTheme="majorHAnsi" w:hAnsiTheme="majorHAnsi" w:cs="Arial"/>
          <w:bCs/>
          <w:i/>
          <w:iCs/>
          <w:sz w:val="24"/>
          <w:szCs w:val="24"/>
        </w:rPr>
        <w:t>a</w:t>
      </w:r>
      <w:r w:rsidR="00C74B9A" w:rsidRPr="00C74B9A">
        <w:rPr>
          <w:rFonts w:asciiTheme="majorHAnsi" w:hAnsiTheme="majorHAnsi" w:cs="Arial"/>
          <w:bCs/>
          <w:i/>
          <w:iCs/>
          <w:sz w:val="24"/>
          <w:szCs w:val="24"/>
        </w:rPr>
        <w:t>) SWZ,</w:t>
      </w:r>
    </w:p>
    <w:p w:rsidR="00C74B9A" w:rsidRPr="00C74B9A" w:rsidRDefault="00C74B9A" w:rsidP="00C74B9A">
      <w:pPr>
        <w:pStyle w:val="Akapitzlist"/>
        <w:numPr>
          <w:ilvl w:val="0"/>
          <w:numId w:val="49"/>
        </w:numPr>
        <w:spacing w:line="276" w:lineRule="auto"/>
        <w:ind w:left="1843" w:hanging="425"/>
        <w:rPr>
          <w:rFonts w:asciiTheme="majorHAnsi" w:hAnsiTheme="majorHAnsi"/>
          <w:sz w:val="24"/>
          <w:szCs w:val="24"/>
        </w:rPr>
      </w:pPr>
      <w:r w:rsidRPr="00C74B9A">
        <w:rPr>
          <w:rFonts w:asciiTheme="majorHAnsi" w:hAnsiTheme="majorHAnsi" w:cs="Arial"/>
          <w:sz w:val="25"/>
          <w:szCs w:val="25"/>
        </w:rPr>
        <w:t>wykazu narzędzi, wyposażenia zakładu lub urządzeń technicznych dostępnych Wykonawcy w celu wykonania zamówienia publicznego wraz z informacją o podstawie do dysponowania tymi zasobami</w:t>
      </w:r>
      <w:r w:rsidRPr="00C74B9A">
        <w:rPr>
          <w:rFonts w:ascii="Cambria" w:hAnsi="Cambria" w:cs="Arial"/>
          <w:sz w:val="24"/>
          <w:szCs w:val="24"/>
        </w:rPr>
        <w:t xml:space="preserve"> zgodnie z wzorem stanowiącym </w:t>
      </w:r>
      <w:r w:rsidRPr="00C74B9A">
        <w:rPr>
          <w:rFonts w:ascii="Cambria" w:hAnsi="Cambria" w:cs="Arial"/>
          <w:b/>
          <w:sz w:val="24"/>
          <w:szCs w:val="24"/>
        </w:rPr>
        <w:t xml:space="preserve">Załącznik nr </w:t>
      </w:r>
      <w:r>
        <w:rPr>
          <w:rFonts w:ascii="Cambria" w:hAnsi="Cambria" w:cs="Arial"/>
          <w:b/>
          <w:sz w:val="24"/>
          <w:szCs w:val="24"/>
        </w:rPr>
        <w:t>8</w:t>
      </w:r>
      <w:r w:rsidRPr="00C74B9A">
        <w:rPr>
          <w:rFonts w:ascii="Cambria" w:hAnsi="Cambria" w:cs="Arial"/>
          <w:b/>
          <w:sz w:val="24"/>
          <w:szCs w:val="24"/>
        </w:rPr>
        <w:t xml:space="preserve"> do SWZ </w:t>
      </w:r>
      <w:r w:rsidRPr="00C74B9A">
        <w:rPr>
          <w:rFonts w:asciiTheme="majorHAnsi" w:hAnsiTheme="majorHAnsi" w:cs="Arial"/>
          <w:bCs/>
          <w:i/>
          <w:iCs/>
          <w:sz w:val="24"/>
          <w:szCs w:val="24"/>
        </w:rPr>
        <w:t>– w odniesieniu do warunku określonego w pkt. 6.1.4, lit b) SWZ,</w:t>
      </w:r>
    </w:p>
    <w:p w:rsidR="00361134" w:rsidRPr="00361134" w:rsidRDefault="00361134" w:rsidP="00361134">
      <w:pPr>
        <w:pStyle w:val="Kolorowalistaakcent11"/>
        <w:autoSpaceDE w:val="0"/>
        <w:autoSpaceDN w:val="0"/>
        <w:adjustRightInd w:val="0"/>
        <w:spacing w:before="0" w:after="0" w:line="276" w:lineRule="auto"/>
        <w:ind w:left="1418"/>
        <w:rPr>
          <w:rFonts w:asciiTheme="majorHAnsi" w:hAnsiTheme="majorHAnsi" w:cs="Arial"/>
          <w:b/>
          <w:sz w:val="10"/>
          <w:szCs w:val="10"/>
        </w:rPr>
      </w:pPr>
    </w:p>
    <w:p w:rsidR="00FF15A2" w:rsidRPr="00C74B9A" w:rsidRDefault="003144CA" w:rsidP="006726D6">
      <w:pPr>
        <w:pStyle w:val="Kolorowalistaakcent11"/>
        <w:numPr>
          <w:ilvl w:val="2"/>
          <w:numId w:val="12"/>
        </w:numPr>
        <w:autoSpaceDE w:val="0"/>
        <w:autoSpaceDN w:val="0"/>
        <w:adjustRightInd w:val="0"/>
        <w:spacing w:before="0" w:after="0"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Verdana"/>
          <w:b/>
          <w:sz w:val="24"/>
          <w:szCs w:val="24"/>
        </w:rPr>
        <w:t xml:space="preserve">W celu </w:t>
      </w:r>
      <w:r w:rsidR="00FF15A2" w:rsidRPr="00FF15A2">
        <w:rPr>
          <w:rFonts w:asciiTheme="majorHAnsi" w:hAnsiTheme="majorHAnsi" w:cs="Verdana"/>
          <w:b/>
          <w:sz w:val="24"/>
          <w:szCs w:val="24"/>
        </w:rPr>
        <w:t>potwierdzenia braku podstaw do wykluczenia z udziału w postępowaniu</w:t>
      </w:r>
      <w:r>
        <w:rPr>
          <w:rFonts w:asciiTheme="majorHAnsi" w:hAnsiTheme="majorHAnsi" w:cs="Verdana"/>
          <w:b/>
          <w:sz w:val="24"/>
          <w:szCs w:val="24"/>
        </w:rPr>
        <w:t>:</w:t>
      </w:r>
    </w:p>
    <w:p w:rsidR="00C74B9A" w:rsidRPr="00C74B9A" w:rsidRDefault="00C74B9A" w:rsidP="00C74B9A">
      <w:pPr>
        <w:pStyle w:val="Kolorowalistaakcent11"/>
        <w:autoSpaceDE w:val="0"/>
        <w:autoSpaceDN w:val="0"/>
        <w:adjustRightInd w:val="0"/>
        <w:spacing w:before="0" w:after="0" w:line="276" w:lineRule="auto"/>
        <w:ind w:left="1418"/>
        <w:rPr>
          <w:rFonts w:asciiTheme="majorHAnsi" w:hAnsiTheme="majorHAnsi" w:cs="Arial"/>
          <w:b/>
          <w:sz w:val="10"/>
          <w:szCs w:val="10"/>
        </w:rPr>
      </w:pPr>
    </w:p>
    <w:p w:rsidR="00FF15A2" w:rsidRDefault="003144CA" w:rsidP="003144CA">
      <w:pPr>
        <w:pStyle w:val="Kolorowalistaakcent11"/>
        <w:autoSpaceDE w:val="0"/>
        <w:autoSpaceDN w:val="0"/>
        <w:adjustRightInd w:val="0"/>
        <w:spacing w:before="0" w:after="0" w:line="276" w:lineRule="auto"/>
        <w:ind w:left="1418"/>
        <w:rPr>
          <w:rFonts w:asciiTheme="majorHAnsi" w:hAnsiTheme="majorHAnsi" w:cs="Arial"/>
          <w:bCs/>
          <w:i/>
          <w:iCs/>
          <w:sz w:val="24"/>
          <w:szCs w:val="24"/>
        </w:rPr>
      </w:pPr>
      <w:r w:rsidRPr="003144CA">
        <w:rPr>
          <w:rFonts w:asciiTheme="majorHAnsi" w:hAnsiTheme="majorHAnsi" w:cs="Verdana"/>
          <w:bCs/>
          <w:i/>
          <w:iCs/>
          <w:sz w:val="24"/>
          <w:szCs w:val="24"/>
        </w:rPr>
        <w:t xml:space="preserve">Zamawiający </w:t>
      </w:r>
      <w:r w:rsidRPr="003144CA">
        <w:rPr>
          <w:rFonts w:asciiTheme="majorHAnsi" w:hAnsiTheme="majorHAnsi" w:cs="Verdana"/>
          <w:bCs/>
          <w:i/>
          <w:iCs/>
          <w:sz w:val="24"/>
          <w:szCs w:val="24"/>
          <w:u w:val="single"/>
        </w:rPr>
        <w:t>nie wymaga</w:t>
      </w:r>
      <w:r w:rsidRPr="003144CA">
        <w:rPr>
          <w:rFonts w:asciiTheme="majorHAnsi" w:hAnsiTheme="majorHAnsi" w:cs="Verdana"/>
          <w:bCs/>
          <w:i/>
          <w:iCs/>
          <w:sz w:val="24"/>
          <w:szCs w:val="24"/>
        </w:rPr>
        <w:t xml:space="preserve"> złożenia przez Wykonawcę podmiotowych środków dowodowych </w:t>
      </w:r>
      <w:r>
        <w:rPr>
          <w:rFonts w:asciiTheme="majorHAnsi" w:hAnsiTheme="majorHAnsi" w:cs="Verdana"/>
          <w:bCs/>
          <w:i/>
          <w:iCs/>
          <w:sz w:val="24"/>
          <w:szCs w:val="24"/>
        </w:rPr>
        <w:t>w tym zakresie.</w:t>
      </w:r>
    </w:p>
    <w:p w:rsidR="003144CA" w:rsidRPr="003144CA" w:rsidRDefault="003144CA" w:rsidP="003144CA">
      <w:pPr>
        <w:pStyle w:val="Kolorowalistaakcent11"/>
        <w:autoSpaceDE w:val="0"/>
        <w:autoSpaceDN w:val="0"/>
        <w:adjustRightInd w:val="0"/>
        <w:spacing w:before="0" w:after="0" w:line="276" w:lineRule="auto"/>
        <w:ind w:left="1418"/>
        <w:rPr>
          <w:rFonts w:asciiTheme="majorHAnsi" w:hAnsiTheme="majorHAnsi" w:cs="Arial"/>
          <w:bCs/>
          <w:i/>
          <w:iCs/>
          <w:sz w:val="10"/>
          <w:szCs w:val="10"/>
        </w:rPr>
      </w:pPr>
    </w:p>
    <w:p w:rsidR="0009224D" w:rsidRPr="00173F63" w:rsidRDefault="0009224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09224D">
        <w:rPr>
          <w:rFonts w:ascii="Cambria" w:hAnsi="Cambria"/>
          <w:color w:val="000000"/>
          <w:sz w:val="24"/>
          <w:szCs w:val="24"/>
        </w:rPr>
        <w:t xml:space="preserve">Jeżeli jest to niezbędne do zapewnienia odpowiedniego przebiegu postępowania o udzielenie zamówienia,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09224D">
        <w:rPr>
          <w:rFonts w:ascii="Cambria" w:hAnsi="Cambria"/>
          <w:color w:val="000000"/>
          <w:sz w:val="24"/>
          <w:szCs w:val="24"/>
        </w:rPr>
        <w:t xml:space="preserve">amawiający może na każdym etapie postępowania wezwać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09224D">
        <w:rPr>
          <w:rFonts w:ascii="Cambria" w:hAnsi="Cambria"/>
          <w:color w:val="000000"/>
          <w:sz w:val="24"/>
          <w:szCs w:val="24"/>
        </w:rPr>
        <w:t>ykonawców do złożenia wszystkich lub niektórych podmiotowych środków dowodowych</w:t>
      </w:r>
      <w:r w:rsidR="00D82F0F">
        <w:rPr>
          <w:rFonts w:ascii="Cambria" w:hAnsi="Cambria"/>
          <w:color w:val="000000"/>
          <w:sz w:val="24"/>
          <w:szCs w:val="24"/>
        </w:rPr>
        <w:t xml:space="preserve"> wskazanych w pkt 8.3</w:t>
      </w:r>
      <w:r w:rsidR="002A7E1D">
        <w:rPr>
          <w:rFonts w:ascii="Cambria" w:hAnsi="Cambria"/>
          <w:color w:val="000000"/>
          <w:sz w:val="24"/>
          <w:szCs w:val="24"/>
        </w:rPr>
        <w:t xml:space="preserve"> SWZ</w:t>
      </w:r>
      <w:r w:rsidRPr="0009224D">
        <w:rPr>
          <w:rFonts w:ascii="Cambria" w:hAnsi="Cambria"/>
          <w:color w:val="000000"/>
          <w:sz w:val="24"/>
          <w:szCs w:val="24"/>
        </w:rPr>
        <w:t>.</w:t>
      </w:r>
    </w:p>
    <w:p w:rsidR="00173F63" w:rsidRPr="00CF033D" w:rsidRDefault="00173F63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>Wykonawca składa podmiotowe środki dowodowe na wezwanie</w:t>
      </w:r>
      <w:r w:rsidR="00CB4701">
        <w:rPr>
          <w:rFonts w:asciiTheme="majorHAnsi" w:hAnsiTheme="majorHAnsi"/>
          <w:color w:val="000000"/>
          <w:sz w:val="24"/>
          <w:szCs w:val="24"/>
        </w:rPr>
        <w:t>Z</w:t>
      </w:r>
      <w:r>
        <w:rPr>
          <w:rFonts w:asciiTheme="majorHAnsi" w:hAnsiTheme="majorHAnsi"/>
          <w:color w:val="000000"/>
          <w:sz w:val="24"/>
          <w:szCs w:val="24"/>
        </w:rPr>
        <w:t>amawiającego. Dokumenty te powinny być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 aktualne na dzień ich złożenia.</w:t>
      </w:r>
    </w:p>
    <w:p w:rsidR="0009224D" w:rsidRPr="0009224D" w:rsidRDefault="0009224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09224D">
        <w:rPr>
          <w:rFonts w:ascii="Cambria" w:hAnsi="Cambria"/>
          <w:color w:val="000000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09224D">
        <w:rPr>
          <w:rFonts w:ascii="Cambria" w:hAnsi="Cambria"/>
          <w:color w:val="000000"/>
          <w:sz w:val="24"/>
          <w:szCs w:val="24"/>
        </w:rPr>
        <w:t xml:space="preserve">amawiający może w każdym czasie wezwać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09224D">
        <w:rPr>
          <w:rFonts w:ascii="Cambria" w:hAnsi="Cambria"/>
          <w:color w:val="000000"/>
          <w:sz w:val="24"/>
          <w:szCs w:val="24"/>
        </w:rPr>
        <w:t xml:space="preserve">ykonawcę lub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09224D">
        <w:rPr>
          <w:rFonts w:ascii="Cambria" w:hAnsi="Cambria"/>
          <w:color w:val="000000"/>
          <w:sz w:val="24"/>
          <w:szCs w:val="24"/>
        </w:rPr>
        <w:t>ykonawców do złożenia wszystkich lub niektórych podmiotowych środków dowodowych, aktualnych na dzień ich złożenia.</w:t>
      </w:r>
    </w:p>
    <w:p w:rsidR="00CF033D" w:rsidRPr="00CF033D" w:rsidRDefault="0009224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09224D">
        <w:rPr>
          <w:rFonts w:ascii="Cambria" w:hAnsi="Cambria"/>
          <w:color w:val="000000"/>
          <w:sz w:val="24"/>
          <w:szCs w:val="24"/>
        </w:rPr>
        <w:t xml:space="preserve">Zamawiający nie </w:t>
      </w:r>
      <w:r>
        <w:rPr>
          <w:rFonts w:ascii="Cambria" w:hAnsi="Cambria"/>
          <w:color w:val="000000"/>
          <w:sz w:val="24"/>
          <w:szCs w:val="24"/>
        </w:rPr>
        <w:t xml:space="preserve">będzie </w:t>
      </w:r>
      <w:r w:rsidRPr="0009224D">
        <w:rPr>
          <w:rFonts w:ascii="Cambria" w:hAnsi="Cambria"/>
          <w:color w:val="000000"/>
          <w:sz w:val="24"/>
          <w:szCs w:val="24"/>
        </w:rPr>
        <w:t>wzywa</w:t>
      </w:r>
      <w:r>
        <w:rPr>
          <w:rFonts w:ascii="Cambria" w:hAnsi="Cambria"/>
          <w:color w:val="000000"/>
          <w:sz w:val="24"/>
          <w:szCs w:val="24"/>
        </w:rPr>
        <w:t>ł</w:t>
      </w:r>
      <w:r w:rsidRPr="0009224D">
        <w:rPr>
          <w:rFonts w:ascii="Cambria" w:hAnsi="Cambria"/>
          <w:color w:val="000000"/>
          <w:sz w:val="24"/>
          <w:szCs w:val="24"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</w:t>
      </w:r>
      <w:r w:rsidR="00173F63">
        <w:rPr>
          <w:rFonts w:ascii="Cambria" w:hAnsi="Cambria"/>
          <w:color w:val="000000"/>
          <w:sz w:val="24"/>
          <w:szCs w:val="24"/>
        </w:rPr>
        <w:t xml:space="preserve">pkt 8.1 SWZ </w:t>
      </w:r>
      <w:r w:rsidRPr="0009224D">
        <w:rPr>
          <w:rFonts w:ascii="Cambria" w:hAnsi="Cambria"/>
          <w:color w:val="000000"/>
          <w:sz w:val="24"/>
          <w:szCs w:val="24"/>
        </w:rPr>
        <w:t>dane umożliwiające dostęp do tych środków.</w:t>
      </w:r>
    </w:p>
    <w:p w:rsidR="00CF033D" w:rsidRDefault="00CF033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Wykonawca nie jest zobowiązany do złożenia podmiotowych środków dowodowych, które </w:t>
      </w:r>
      <w:r w:rsid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</w:t>
      </w:r>
      <w:r w:rsidRPr="00CF03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amawiający posiada, jeżeli </w:t>
      </w:r>
      <w:r w:rsid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ykonawca wskaże te środki oraz potwierdzi ich prawidłowość i aktualność.</w:t>
      </w:r>
    </w:p>
    <w:p w:rsidR="00CF033D" w:rsidRPr="00CF033D" w:rsidRDefault="00CF033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lastRenderedPageBreak/>
        <w:t xml:space="preserve">Jeżeli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ykonawca nie złożył podmiotowych środków dowodowych lub są one niekompletne lub zawierają błędy, </w:t>
      </w:r>
      <w:r w:rsidR="00CB4701">
        <w:rPr>
          <w:rFonts w:asciiTheme="majorHAnsi" w:hAnsiTheme="majorHAnsi"/>
          <w:color w:val="000000"/>
          <w:sz w:val="24"/>
          <w:szCs w:val="24"/>
        </w:rPr>
        <w:t>Z</w:t>
      </w:r>
      <w:r w:rsidRPr="00CF033D">
        <w:rPr>
          <w:rFonts w:asciiTheme="majorHAnsi" w:hAnsiTheme="majorHAnsi"/>
          <w:color w:val="000000"/>
          <w:sz w:val="24"/>
          <w:szCs w:val="24"/>
        </w:rPr>
        <w:t>amawiający w</w:t>
      </w:r>
      <w:r w:rsidR="00173F63">
        <w:rPr>
          <w:rFonts w:asciiTheme="majorHAnsi" w:hAnsiTheme="majorHAnsi"/>
          <w:color w:val="000000"/>
          <w:sz w:val="24"/>
          <w:szCs w:val="24"/>
        </w:rPr>
        <w:t>ezwie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ykonawcę odpowiednio do ich złożenia, poprawienia lub uzupełnienia w wyznaczonym terminie, chyba że oferta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</w:rPr>
        <w:t>ykonawcy podlega odrzuceniu bez względu na ich złożenie, uzupełnienie lub poprawienie lub zachodzą przesłanki unieważnienia postępowania.</w:t>
      </w:r>
    </w:p>
    <w:p w:rsidR="00CF033D" w:rsidRPr="00CF033D" w:rsidRDefault="00CF033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 xml:space="preserve">Zamawiający może żądać od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</w:rPr>
        <w:t>ykonawców wyjaśnień dotyczących treści złożonych podmiotowych środków dowodowych.</w:t>
      </w:r>
    </w:p>
    <w:p w:rsidR="00CF033D" w:rsidRPr="00CF033D" w:rsidRDefault="00CF033D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F033D">
        <w:rPr>
          <w:rFonts w:asciiTheme="majorHAnsi" w:hAnsiTheme="majorHAnsi"/>
          <w:color w:val="000000"/>
          <w:sz w:val="24"/>
          <w:szCs w:val="24"/>
        </w:rPr>
        <w:t xml:space="preserve">Jeżeli złożone przez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ykonawcę podmiotowe środki dowodowe budzą wątpliwości </w:t>
      </w:r>
      <w:r w:rsidR="00CB4701">
        <w:rPr>
          <w:rFonts w:asciiTheme="majorHAnsi" w:hAnsiTheme="majorHAnsi"/>
          <w:color w:val="000000"/>
          <w:sz w:val="24"/>
          <w:szCs w:val="24"/>
        </w:rPr>
        <w:t>Z</w:t>
      </w:r>
      <w:r w:rsidRPr="00CF033D">
        <w:rPr>
          <w:rFonts w:asciiTheme="majorHAnsi" w:hAnsiTheme="majorHAnsi"/>
          <w:color w:val="000000"/>
          <w:sz w:val="24"/>
          <w:szCs w:val="24"/>
        </w:rPr>
        <w:t xml:space="preserve">amawiającego, może on zwrócić się bezpośrednio do podmiotu, który jest w posiadaniu informacji lub dokumentów istotnych w tym zakresie dla oceny spełniania przez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CF033D">
        <w:rPr>
          <w:rFonts w:asciiTheme="majorHAnsi" w:hAnsiTheme="majorHAnsi"/>
          <w:color w:val="000000"/>
          <w:sz w:val="24"/>
          <w:szCs w:val="24"/>
        </w:rPr>
        <w:t>ykonawcę warunków udziału w postępowaniulub braku podstaw wykluczenia, o przedstawienie takich informacji lub dokumentów.</w:t>
      </w:r>
    </w:p>
    <w:p w:rsidR="000F6647" w:rsidRPr="000F6647" w:rsidRDefault="000F6647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Oświadczenia o których mowa w rozdziale 8.1</w:t>
      </w:r>
      <w:r w:rsidR="00674295">
        <w:rPr>
          <w:rFonts w:asciiTheme="majorHAnsi" w:hAnsiTheme="majorHAnsi" w:cs="Arial"/>
          <w:sz w:val="24"/>
          <w:szCs w:val="24"/>
        </w:rPr>
        <w:t xml:space="preserve"> SWZ</w:t>
      </w:r>
      <w:r w:rsidRPr="000F66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F1511C" w:rsidRPr="00431C95" w:rsidRDefault="00D14838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Podmiotoweśrodki dowodowe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sporządza się w postaci elektronicznej, w formatach danych określonych w przepisach wydanych na podstawie </w:t>
      </w:r>
      <w:r w:rsidR="000F6647" w:rsidRPr="000F6647">
        <w:rPr>
          <w:rFonts w:ascii="Cambria" w:hAnsi="Cambria"/>
          <w:sz w:val="24"/>
          <w:szCs w:val="24"/>
          <w:shd w:val="clear" w:color="auto" w:fill="FFFFFF"/>
        </w:rPr>
        <w:t>art. 18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 z dnia 17 lutego 2005 r. o informatyzacji działalności podmiotów realizujących zadania publiczne (</w:t>
      </w:r>
      <w:r w:rsidR="00234CC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t.j. 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Dz. U. z 202</w:t>
      </w:r>
      <w:r w:rsidR="00234CCB">
        <w:rPr>
          <w:rFonts w:ascii="Cambria" w:hAnsi="Cambria"/>
          <w:color w:val="000000"/>
          <w:sz w:val="24"/>
          <w:szCs w:val="24"/>
          <w:shd w:val="clear" w:color="auto" w:fill="FFFFFF"/>
        </w:rPr>
        <w:t>1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r. poz. </w:t>
      </w:r>
      <w:r w:rsidR="00234CCB">
        <w:rPr>
          <w:rFonts w:ascii="Cambria" w:hAnsi="Cambria"/>
          <w:color w:val="000000"/>
          <w:sz w:val="24"/>
          <w:szCs w:val="24"/>
          <w:shd w:val="clear" w:color="auto" w:fill="FFFFFF"/>
        </w:rPr>
        <w:t>670, z późn. zm.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), z zastrzeżeniem formatów, o których mowa w </w:t>
      </w:r>
      <w:r w:rsidR="000F6647" w:rsidRPr="000F6647">
        <w:rPr>
          <w:rFonts w:ascii="Cambria" w:hAnsi="Cambria"/>
          <w:sz w:val="24"/>
          <w:szCs w:val="24"/>
          <w:shd w:val="clear" w:color="auto" w:fill="FFFFFF"/>
        </w:rPr>
        <w:t>art. 66 ust. 1</w:t>
      </w:r>
      <w:r w:rsidR="000F6647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ustawy, z uwzględnieniem rodzaju przekazywanych danych.</w:t>
      </w:r>
    </w:p>
    <w:p w:rsidR="00431C95" w:rsidRPr="00921010" w:rsidRDefault="00D14838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Podmiotowe środki dowodowe</w:t>
      </w:r>
      <w:r w:rsidR="00431C95">
        <w:rPr>
          <w:rFonts w:asciiTheme="majorHAnsi" w:hAnsiTheme="majorHAnsi"/>
          <w:sz w:val="24"/>
          <w:szCs w:val="24"/>
          <w:shd w:val="clear" w:color="auto" w:fill="FFFFFF"/>
        </w:rPr>
        <w:t>przekazuje się</w:t>
      </w:r>
      <w:r w:rsidR="00D82F0F">
        <w:rPr>
          <w:rFonts w:asciiTheme="majorHAnsi" w:hAnsiTheme="majorHAnsi"/>
          <w:sz w:val="24"/>
          <w:szCs w:val="24"/>
          <w:shd w:val="clear" w:color="auto" w:fill="FFFFFF"/>
        </w:rPr>
        <w:t xml:space="preserve"> wg następujących zasad</w:t>
      </w:r>
      <w:r w:rsidR="00431C95">
        <w:rPr>
          <w:rFonts w:asciiTheme="majorHAnsi" w:hAnsiTheme="majorHAnsi"/>
          <w:sz w:val="24"/>
          <w:szCs w:val="24"/>
          <w:shd w:val="clear" w:color="auto" w:fill="FFFFFF"/>
        </w:rPr>
        <w:t>:</w:t>
      </w:r>
    </w:p>
    <w:p w:rsidR="00431C95" w:rsidRPr="00674295" w:rsidRDefault="00431C95" w:rsidP="006726D6">
      <w:pPr>
        <w:pStyle w:val="Kolorowalistaakcent1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284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674295">
        <w:rPr>
          <w:rFonts w:ascii="Cambria" w:hAnsi="Cambria"/>
          <w:color w:val="000000"/>
          <w:sz w:val="24"/>
          <w:szCs w:val="24"/>
        </w:rPr>
        <w:t>w przypadku</w:t>
      </w:r>
      <w:r w:rsidR="00674295">
        <w:rPr>
          <w:rFonts w:ascii="Cambria" w:hAnsi="Cambria"/>
          <w:color w:val="000000"/>
          <w:sz w:val="24"/>
          <w:szCs w:val="24"/>
        </w:rPr>
        <w:t>,</w:t>
      </w:r>
      <w:r w:rsidRPr="00674295">
        <w:rPr>
          <w:rFonts w:ascii="Cambria" w:hAnsi="Cambria"/>
          <w:color w:val="000000"/>
          <w:sz w:val="24"/>
          <w:szCs w:val="24"/>
        </w:rPr>
        <w:t xml:space="preserve"> gdy zostały wystawione jako dokument elektroniczny przez upoważnione podmioty inne niż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ykonawca,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 wspólnie ubiegający się o udzielenie zamówienia, podmiot udostępniający zasoby </w:t>
      </w:r>
      <w:r w:rsidRPr="00674295">
        <w:rPr>
          <w:rFonts w:ascii="Cambria" w:hAnsi="Cambria"/>
          <w:b/>
          <w:bCs/>
          <w:color w:val="000000"/>
          <w:sz w:val="24"/>
          <w:szCs w:val="24"/>
        </w:rPr>
        <w:t>- przekazuje się ten dokument elektroniczny;</w:t>
      </w:r>
    </w:p>
    <w:p w:rsidR="00431C95" w:rsidRPr="00674295" w:rsidRDefault="00431C95" w:rsidP="006726D6">
      <w:pPr>
        <w:pStyle w:val="Kolorowalistaakcent1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284"/>
        <w:rPr>
          <w:rStyle w:val="alb"/>
          <w:rFonts w:ascii="Cambria" w:hAnsi="Cambria"/>
          <w:color w:val="000000"/>
          <w:sz w:val="24"/>
          <w:szCs w:val="24"/>
        </w:rPr>
      </w:pPr>
      <w:r w:rsidRPr="00674295">
        <w:rPr>
          <w:rFonts w:ascii="Cambria" w:hAnsi="Cambria"/>
          <w:color w:val="000000"/>
          <w:sz w:val="24"/>
          <w:szCs w:val="24"/>
        </w:rPr>
        <w:t>w przypadku</w:t>
      </w:r>
      <w:r w:rsidR="00674295">
        <w:rPr>
          <w:rFonts w:ascii="Cambria" w:hAnsi="Cambria"/>
          <w:color w:val="000000"/>
          <w:sz w:val="24"/>
          <w:szCs w:val="24"/>
        </w:rPr>
        <w:t>,</w:t>
      </w:r>
      <w:r w:rsidRPr="00674295">
        <w:rPr>
          <w:rFonts w:ascii="Cambria" w:hAnsi="Cambria"/>
          <w:color w:val="000000"/>
          <w:sz w:val="24"/>
          <w:szCs w:val="24"/>
        </w:rPr>
        <w:t xml:space="preserve"> gdy zostały wystawione jako dokument w postaci papierowej przez upoważnione podmioty inne niż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ykonawca,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 wspólnie ubiegający się o udzielenie zamówienia, podmiot udostępniający zasoby - </w:t>
      </w:r>
      <w:r w:rsidRPr="00674295">
        <w:rPr>
          <w:rFonts w:ascii="Cambria" w:hAnsi="Cambria"/>
          <w:b/>
          <w:bCs/>
          <w:color w:val="000000"/>
          <w:sz w:val="24"/>
          <w:szCs w:val="24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674295">
        <w:rPr>
          <w:rStyle w:val="alb"/>
          <w:rFonts w:ascii="Cambria" w:hAnsi="Cambria"/>
          <w:color w:val="000000"/>
          <w:sz w:val="24"/>
          <w:szCs w:val="24"/>
        </w:rPr>
        <w:t> </w:t>
      </w:r>
    </w:p>
    <w:p w:rsidR="00431C95" w:rsidRPr="00674295" w:rsidRDefault="00431C95" w:rsidP="00674295">
      <w:pPr>
        <w:pStyle w:val="Kolorowalistaakcent11"/>
        <w:autoSpaceDE w:val="0"/>
        <w:autoSpaceDN w:val="0"/>
        <w:adjustRightInd w:val="0"/>
        <w:spacing w:line="276" w:lineRule="auto"/>
        <w:ind w:left="993"/>
        <w:rPr>
          <w:rFonts w:ascii="Cambria" w:hAnsi="Cambria"/>
          <w:i/>
          <w:iCs/>
          <w:color w:val="000000"/>
          <w:sz w:val="24"/>
          <w:szCs w:val="24"/>
        </w:rPr>
      </w:pPr>
      <w:r w:rsidRPr="00674295">
        <w:rPr>
          <w:rFonts w:ascii="Cambria" w:hAnsi="Cambria"/>
          <w:i/>
          <w:iCs/>
          <w:color w:val="000000"/>
          <w:sz w:val="24"/>
          <w:szCs w:val="24"/>
        </w:rPr>
        <w:t xml:space="preserve">Poświadczenia zgodności cyfrowego odwzorowania z dokumentem w postaci papierowej dokonuje odpowiednio </w:t>
      </w:r>
      <w:r w:rsidR="00CB4701">
        <w:rPr>
          <w:rFonts w:ascii="Cambria" w:hAnsi="Cambria"/>
          <w:i/>
          <w:iCs/>
          <w:color w:val="000000"/>
          <w:sz w:val="24"/>
          <w:szCs w:val="24"/>
        </w:rPr>
        <w:t>W</w:t>
      </w:r>
      <w:r w:rsidRPr="00674295">
        <w:rPr>
          <w:rFonts w:ascii="Cambria" w:hAnsi="Cambria"/>
          <w:i/>
          <w:iCs/>
          <w:color w:val="000000"/>
          <w:sz w:val="24"/>
          <w:szCs w:val="24"/>
        </w:rPr>
        <w:t xml:space="preserve">ykonawca, </w:t>
      </w:r>
      <w:r w:rsidR="00CB4701">
        <w:rPr>
          <w:rFonts w:ascii="Cambria" w:hAnsi="Cambria"/>
          <w:i/>
          <w:iCs/>
          <w:color w:val="000000"/>
          <w:sz w:val="24"/>
          <w:szCs w:val="24"/>
        </w:rPr>
        <w:t>W</w:t>
      </w:r>
      <w:r w:rsidRPr="00674295">
        <w:rPr>
          <w:rFonts w:ascii="Cambria" w:hAnsi="Cambria"/>
          <w:i/>
          <w:iCs/>
          <w:color w:val="000000"/>
          <w:sz w:val="24"/>
          <w:szCs w:val="24"/>
        </w:rPr>
        <w:t xml:space="preserve">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</w:t>
      </w:r>
      <w:r w:rsidRPr="00674295">
        <w:rPr>
          <w:rFonts w:ascii="Cambria" w:hAnsi="Cambria"/>
          <w:i/>
          <w:iCs/>
          <w:color w:val="000000"/>
          <w:sz w:val="24"/>
          <w:szCs w:val="24"/>
        </w:rPr>
        <w:lastRenderedPageBreak/>
        <w:t>się z tą treścią i jej zrozumienie, bez konieczności bezpośredniego dostępu do oryginału.</w:t>
      </w:r>
    </w:p>
    <w:p w:rsidR="00431C95" w:rsidRPr="00674295" w:rsidRDefault="00431C95" w:rsidP="006726D6">
      <w:pPr>
        <w:pStyle w:val="Kolorowalistaakcent1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284"/>
        <w:rPr>
          <w:rFonts w:ascii="Cambria" w:hAnsi="Cambria"/>
          <w:color w:val="000000"/>
          <w:sz w:val="24"/>
          <w:szCs w:val="24"/>
        </w:rPr>
      </w:pPr>
      <w:r w:rsidRPr="00674295">
        <w:rPr>
          <w:rFonts w:ascii="Cambria" w:hAnsi="Cambria"/>
          <w:color w:val="000000"/>
          <w:sz w:val="24"/>
          <w:szCs w:val="24"/>
        </w:rPr>
        <w:t xml:space="preserve">w przypadku, gdy nie zostały wystawione przez upoważnione podmioty inne niż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ykonawca,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 wspólnie ubiegający się o udzielenie zamówienia, podmiot udostępniający zasoby </w:t>
      </w:r>
      <w:r w:rsidRPr="00674295">
        <w:rPr>
          <w:rFonts w:ascii="Cambria" w:hAnsi="Cambria"/>
          <w:b/>
          <w:bCs/>
          <w:color w:val="000000"/>
          <w:sz w:val="24"/>
          <w:szCs w:val="24"/>
        </w:rPr>
        <w:t>- przekazuje się je w postaci elektronicznej i opatruje się kwalifikowanym podpisem elektronicznym, podpisem zaufanym lub podpisem osobistym</w:t>
      </w:r>
      <w:r w:rsidRPr="00674295">
        <w:rPr>
          <w:rFonts w:ascii="Cambria" w:hAnsi="Cambria"/>
          <w:color w:val="000000"/>
          <w:sz w:val="24"/>
          <w:szCs w:val="24"/>
        </w:rPr>
        <w:t>.</w:t>
      </w:r>
    </w:p>
    <w:p w:rsidR="00431C95" w:rsidRPr="00674295" w:rsidRDefault="00431C95" w:rsidP="006726D6">
      <w:pPr>
        <w:pStyle w:val="Kolorowalistaakcent1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284"/>
        <w:rPr>
          <w:rStyle w:val="alb"/>
          <w:rFonts w:ascii="Cambria" w:hAnsi="Cambria"/>
          <w:color w:val="000000"/>
          <w:sz w:val="24"/>
          <w:szCs w:val="24"/>
        </w:rPr>
      </w:pPr>
      <w:r w:rsidRPr="00674295">
        <w:rPr>
          <w:rFonts w:ascii="Cambria" w:hAnsi="Cambria"/>
          <w:color w:val="000000"/>
          <w:sz w:val="24"/>
          <w:szCs w:val="24"/>
        </w:rPr>
        <w:t>w przypadku</w:t>
      </w:r>
      <w:r w:rsidR="00674295">
        <w:rPr>
          <w:rFonts w:ascii="Cambria" w:hAnsi="Cambria"/>
          <w:color w:val="000000"/>
          <w:sz w:val="24"/>
          <w:szCs w:val="24"/>
        </w:rPr>
        <w:t>,</w:t>
      </w:r>
      <w:r w:rsidRPr="00674295">
        <w:rPr>
          <w:rFonts w:ascii="Cambria" w:hAnsi="Cambria"/>
          <w:color w:val="000000"/>
          <w:sz w:val="24"/>
          <w:szCs w:val="24"/>
        </w:rPr>
        <w:t xml:space="preserve"> gdy nie zostały </w:t>
      </w:r>
      <w:r w:rsidRPr="0067429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wystawione </w:t>
      </w:r>
      <w:r w:rsidRPr="00674295">
        <w:rPr>
          <w:rFonts w:ascii="Cambria" w:hAnsi="Cambria"/>
          <w:color w:val="000000"/>
          <w:sz w:val="24"/>
          <w:szCs w:val="24"/>
        </w:rPr>
        <w:t xml:space="preserve">przez upoważnione podmioty inne niż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 xml:space="preserve">ykonawca,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674295">
        <w:rPr>
          <w:rFonts w:ascii="Cambria" w:hAnsi="Cambria"/>
          <w:color w:val="000000"/>
          <w:sz w:val="24"/>
          <w:szCs w:val="24"/>
        </w:rPr>
        <w:t>ykonawca wspólnie ubiegający się o udzielenie zamówienia, podmiot udostępniający zasoby</w:t>
      </w:r>
      <w:r w:rsidR="00CB4701">
        <w:rPr>
          <w:rFonts w:ascii="Cambria" w:hAnsi="Cambria"/>
          <w:color w:val="000000"/>
          <w:sz w:val="24"/>
          <w:szCs w:val="24"/>
        </w:rPr>
        <w:t>,</w:t>
      </w:r>
      <w:r w:rsidRPr="00674295">
        <w:rPr>
          <w:rFonts w:ascii="Cambria" w:hAnsi="Cambria"/>
          <w:color w:val="000000"/>
          <w:sz w:val="24"/>
          <w:szCs w:val="24"/>
        </w:rPr>
        <w:t xml:space="preserve"> a sporządzono je</w:t>
      </w:r>
      <w:r w:rsidRPr="0067429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jako dokument w postaci papierowej i opatrzono własnoręcznym podpisem </w:t>
      </w:r>
      <w:r w:rsidRPr="00674295">
        <w:rPr>
          <w:rFonts w:ascii="Cambria" w:hAnsi="Cambria"/>
          <w:color w:val="000000"/>
          <w:sz w:val="24"/>
          <w:szCs w:val="24"/>
        </w:rPr>
        <w:t xml:space="preserve">- </w:t>
      </w:r>
      <w:r w:rsidRPr="00674295">
        <w:rPr>
          <w:rFonts w:ascii="Cambria" w:hAnsi="Cambria"/>
          <w:b/>
          <w:bCs/>
          <w:color w:val="000000"/>
          <w:sz w:val="24"/>
          <w:szCs w:val="24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674295">
        <w:rPr>
          <w:rStyle w:val="alb"/>
          <w:rFonts w:ascii="Cambria" w:hAnsi="Cambria"/>
          <w:color w:val="000000"/>
          <w:sz w:val="24"/>
          <w:szCs w:val="24"/>
        </w:rPr>
        <w:t> </w:t>
      </w:r>
    </w:p>
    <w:p w:rsidR="00431C95" w:rsidRDefault="00431C95" w:rsidP="00674295">
      <w:pPr>
        <w:pStyle w:val="Kolorowalistaakcent11"/>
        <w:autoSpaceDE w:val="0"/>
        <w:autoSpaceDN w:val="0"/>
        <w:adjustRightInd w:val="0"/>
        <w:spacing w:line="276" w:lineRule="auto"/>
        <w:ind w:left="993"/>
        <w:rPr>
          <w:rFonts w:ascii="Cambria" w:hAnsi="Cambria"/>
          <w:i/>
          <w:iCs/>
          <w:color w:val="000000"/>
          <w:sz w:val="24"/>
          <w:szCs w:val="24"/>
        </w:rPr>
      </w:pPr>
      <w:r w:rsidRPr="00674295">
        <w:rPr>
          <w:rFonts w:ascii="Cambria" w:hAnsi="Cambria"/>
          <w:i/>
          <w:iCs/>
          <w:color w:val="000000"/>
          <w:sz w:val="24"/>
          <w:szCs w:val="24"/>
        </w:rPr>
        <w:t xml:space="preserve">Poświadczenia zgodności cyfrowego odwzorowania z dokumentem w postaci papierowej dokonuje odpowiednio </w:t>
      </w:r>
      <w:r w:rsidR="00CB4701">
        <w:rPr>
          <w:rFonts w:ascii="Cambria" w:hAnsi="Cambria"/>
          <w:i/>
          <w:iCs/>
          <w:color w:val="000000"/>
          <w:sz w:val="24"/>
          <w:szCs w:val="24"/>
        </w:rPr>
        <w:t>W</w:t>
      </w:r>
      <w:r w:rsidRPr="00674295">
        <w:rPr>
          <w:rFonts w:ascii="Cambria" w:hAnsi="Cambria"/>
          <w:i/>
          <w:iCs/>
          <w:color w:val="000000"/>
          <w:sz w:val="24"/>
          <w:szCs w:val="24"/>
        </w:rPr>
        <w:t xml:space="preserve">ykonawca, </w:t>
      </w:r>
      <w:r w:rsidR="00CB4701">
        <w:rPr>
          <w:rFonts w:ascii="Cambria" w:hAnsi="Cambria"/>
          <w:i/>
          <w:iCs/>
          <w:color w:val="000000"/>
          <w:sz w:val="24"/>
          <w:szCs w:val="24"/>
        </w:rPr>
        <w:t>W</w:t>
      </w:r>
      <w:r w:rsidRPr="00674295">
        <w:rPr>
          <w:rFonts w:ascii="Cambria" w:hAnsi="Cambria"/>
          <w:i/>
          <w:iCs/>
          <w:color w:val="000000"/>
          <w:sz w:val="24"/>
          <w:szCs w:val="24"/>
        </w:rPr>
        <w:t>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674295" w:rsidRPr="00674295" w:rsidRDefault="00674295" w:rsidP="00674295">
      <w:pPr>
        <w:pStyle w:val="Kolorowalistaakcent11"/>
        <w:autoSpaceDE w:val="0"/>
        <w:autoSpaceDN w:val="0"/>
        <w:adjustRightInd w:val="0"/>
        <w:spacing w:line="276" w:lineRule="auto"/>
        <w:ind w:left="993"/>
        <w:rPr>
          <w:rFonts w:ascii="Cambria" w:hAnsi="Cambria"/>
          <w:i/>
          <w:iCs/>
          <w:color w:val="000000"/>
          <w:sz w:val="10"/>
          <w:szCs w:val="10"/>
        </w:rPr>
      </w:pPr>
    </w:p>
    <w:p w:rsidR="00D72161" w:rsidRPr="00431C95" w:rsidRDefault="00D72161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31C95">
        <w:rPr>
          <w:rFonts w:ascii="Cambria" w:hAnsi="Cambria"/>
          <w:color w:val="000000"/>
          <w:sz w:val="24"/>
          <w:szCs w:val="24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0F6647" w:rsidRDefault="000F6647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Oświadczenia wskazane w rozdziale 8.1</w:t>
      </w:r>
      <w:r w:rsidR="00404756">
        <w:rPr>
          <w:rFonts w:asciiTheme="majorHAnsi" w:hAnsiTheme="majorHAnsi" w:cs="Arial"/>
          <w:sz w:val="24"/>
          <w:szCs w:val="24"/>
        </w:rPr>
        <w:t xml:space="preserve"> SWZ</w:t>
      </w:r>
      <w:r>
        <w:rPr>
          <w:rFonts w:asciiTheme="majorHAnsi" w:hAnsiTheme="majorHAnsi" w:cs="Arial"/>
          <w:sz w:val="24"/>
          <w:szCs w:val="24"/>
        </w:rPr>
        <w:t xml:space="preserve"> i </w:t>
      </w:r>
      <w:r w:rsidR="00D14838">
        <w:rPr>
          <w:rFonts w:asciiTheme="majorHAnsi" w:hAnsiTheme="majorHAnsi"/>
          <w:sz w:val="24"/>
          <w:szCs w:val="24"/>
        </w:rPr>
        <w:t>podmiotowe</w:t>
      </w:r>
      <w:r w:rsidR="00924A5A">
        <w:rPr>
          <w:rFonts w:asciiTheme="majorHAnsi" w:hAnsiTheme="majorHAnsi"/>
          <w:sz w:val="24"/>
          <w:szCs w:val="24"/>
        </w:rPr>
        <w:t xml:space="preserve"> oraz przedmiotowe</w:t>
      </w:r>
      <w:r w:rsidR="00D14838">
        <w:rPr>
          <w:rFonts w:asciiTheme="majorHAnsi" w:hAnsiTheme="majorHAnsi"/>
          <w:sz w:val="24"/>
          <w:szCs w:val="24"/>
        </w:rPr>
        <w:t xml:space="preserve"> środki dowodowe</w:t>
      </w:r>
      <w:r>
        <w:rPr>
          <w:rFonts w:asciiTheme="majorHAnsi" w:hAnsiTheme="majorHAnsi" w:cs="Arial"/>
          <w:sz w:val="24"/>
          <w:szCs w:val="24"/>
        </w:rPr>
        <w:t xml:space="preserve">przekazuje się środkiem komunikacji elektronicznej wskazanym w rozdziale </w:t>
      </w:r>
      <w:r w:rsidR="00404756">
        <w:rPr>
          <w:rFonts w:asciiTheme="majorHAnsi" w:hAnsiTheme="majorHAnsi" w:cs="Arial"/>
          <w:sz w:val="24"/>
          <w:szCs w:val="24"/>
        </w:rPr>
        <w:t>11 SWZ.</w:t>
      </w:r>
    </w:p>
    <w:p w:rsidR="000F6647" w:rsidRPr="00921010" w:rsidRDefault="000F6647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W przypadku</w:t>
      </w:r>
      <w:r w:rsidR="00404756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gdy </w:t>
      </w:r>
      <w:r w:rsidR="00921010">
        <w:rPr>
          <w:rFonts w:ascii="Cambria" w:hAnsi="Cambria"/>
          <w:color w:val="000000"/>
          <w:sz w:val="24"/>
          <w:szCs w:val="24"/>
          <w:shd w:val="clear" w:color="auto" w:fill="FFFFFF"/>
        </w:rPr>
        <w:t>oświadczenia</w:t>
      </w:r>
      <w:r w:rsidR="00924A5A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="009210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o których mowa w rozdziale 8.1</w:t>
      </w:r>
      <w:r w:rsidR="0040475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SWZ</w:t>
      </w:r>
      <w:r w:rsidR="009210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lub </w:t>
      </w:r>
      <w:r w:rsidR="00D14838">
        <w:rPr>
          <w:rFonts w:asciiTheme="majorHAnsi" w:hAnsiTheme="majorHAnsi"/>
          <w:sz w:val="24"/>
          <w:szCs w:val="24"/>
        </w:rPr>
        <w:t>podmiotoweśrodki dowodowe</w:t>
      </w:r>
      <w:r w:rsidR="009210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zawierają 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informacje stanowiące tajemnicę przedsiębiorstwa w rozumieniu przepisów </w:t>
      </w:r>
      <w:r w:rsidRPr="00921010">
        <w:rPr>
          <w:rFonts w:ascii="Cambria" w:hAnsi="Cambria"/>
          <w:sz w:val="24"/>
          <w:szCs w:val="24"/>
          <w:shd w:val="clear" w:color="auto" w:fill="FFFFFF"/>
        </w:rPr>
        <w:t>ustawy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z dnia 16 kwietnia 1993 r. o zwalczaniu nieuczciwej konkurencji (</w:t>
      </w:r>
      <w:r w:rsidR="00234CC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t.j. 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Dz. U. z 2020 r. poz. 1913</w:t>
      </w:r>
      <w:r w:rsidR="00234CCB">
        <w:rPr>
          <w:rFonts w:ascii="Cambria" w:hAnsi="Cambria"/>
          <w:color w:val="000000"/>
          <w:sz w:val="24"/>
          <w:szCs w:val="24"/>
          <w:shd w:val="clear" w:color="auto" w:fill="FFFFFF"/>
        </w:rPr>
        <w:t>, z późn. zm.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),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ykonawca, w celu utrzymania w poufności tych informacji, przekazuje je w wydzielonym i odpowiednio oznaczonym pliku.</w:t>
      </w:r>
    </w:p>
    <w:p w:rsidR="00431C95" w:rsidRPr="00431C95" w:rsidRDefault="00D14838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Podmiotowe środki dowodowe</w:t>
      </w:r>
      <w:r w:rsidR="00921010" w:rsidRPr="009210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:rsidR="00431C95" w:rsidRPr="00431C95" w:rsidRDefault="00431C95" w:rsidP="006726D6">
      <w:pPr>
        <w:pStyle w:val="Kolorowalistaakcent11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D148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muszą </w:t>
      </w: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spełnia</w:t>
      </w:r>
      <w:r w:rsidR="00D148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ć</w:t>
      </w: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łącznie następujące wymagania:</w:t>
      </w:r>
    </w:p>
    <w:p w:rsidR="00431C95" w:rsidRPr="00404756" w:rsidRDefault="00431C95" w:rsidP="006726D6">
      <w:pPr>
        <w:pStyle w:val="Akapitzlist"/>
        <w:numPr>
          <w:ilvl w:val="2"/>
          <w:numId w:val="43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lastRenderedPageBreak/>
        <w:t xml:space="preserve">są utrwalone w sposób umożliwiający ich wielokrotne odczytanie, zapisanie </w:t>
      </w:r>
      <w:r w:rsidR="00CB4701">
        <w:rPr>
          <w:rFonts w:asciiTheme="majorHAnsi" w:hAnsiTheme="majorHAnsi"/>
          <w:color w:val="000000"/>
          <w:sz w:val="24"/>
          <w:szCs w:val="24"/>
        </w:rPr>
        <w:br/>
      </w:r>
      <w:r w:rsidRPr="00404756">
        <w:rPr>
          <w:rFonts w:asciiTheme="majorHAnsi" w:hAnsiTheme="majorHAnsi"/>
          <w:color w:val="000000"/>
          <w:sz w:val="24"/>
          <w:szCs w:val="24"/>
        </w:rPr>
        <w:t>i powielenie, a także przekazanie przy użyciu środków komunikacji elektronicznej lub na informatycznym nośniku danych;</w:t>
      </w:r>
    </w:p>
    <w:p w:rsidR="00431C95" w:rsidRPr="00404756" w:rsidRDefault="00431C95" w:rsidP="006726D6">
      <w:pPr>
        <w:pStyle w:val="Akapitzlist"/>
        <w:numPr>
          <w:ilvl w:val="2"/>
          <w:numId w:val="43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>umożliwiają prezentację treści w postaci elektronicznej, w szczególności przez wyświetlenie tej treści na monitorze ekranowym;</w:t>
      </w:r>
    </w:p>
    <w:p w:rsidR="00431C95" w:rsidRPr="00404756" w:rsidRDefault="00431C95" w:rsidP="006726D6">
      <w:pPr>
        <w:pStyle w:val="Akapitzlist"/>
        <w:numPr>
          <w:ilvl w:val="2"/>
          <w:numId w:val="43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 xml:space="preserve">umożliwiają prezentację treści w postaci papierowej, w szczególności </w:t>
      </w:r>
      <w:r w:rsidR="00CB4701">
        <w:rPr>
          <w:rFonts w:asciiTheme="majorHAnsi" w:hAnsiTheme="majorHAnsi"/>
          <w:color w:val="000000"/>
          <w:sz w:val="24"/>
          <w:szCs w:val="24"/>
        </w:rPr>
        <w:br/>
      </w:r>
      <w:r w:rsidRPr="00404756">
        <w:rPr>
          <w:rFonts w:asciiTheme="majorHAnsi" w:hAnsiTheme="majorHAnsi"/>
          <w:color w:val="000000"/>
          <w:sz w:val="24"/>
          <w:szCs w:val="24"/>
        </w:rPr>
        <w:t>za pomocą wydruku;</w:t>
      </w:r>
    </w:p>
    <w:p w:rsidR="00431C95" w:rsidRDefault="00431C95" w:rsidP="006726D6">
      <w:pPr>
        <w:pStyle w:val="Akapitzlist"/>
        <w:numPr>
          <w:ilvl w:val="2"/>
          <w:numId w:val="43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 xml:space="preserve">zawierają dane w układzie niepozostawiającym wątpliwości co do treści </w:t>
      </w:r>
      <w:r w:rsidR="00CB4701">
        <w:rPr>
          <w:rFonts w:asciiTheme="majorHAnsi" w:hAnsiTheme="majorHAnsi"/>
          <w:color w:val="000000"/>
          <w:sz w:val="24"/>
          <w:szCs w:val="24"/>
        </w:rPr>
        <w:br/>
      </w:r>
      <w:r w:rsidRPr="00404756">
        <w:rPr>
          <w:rFonts w:asciiTheme="majorHAnsi" w:hAnsiTheme="majorHAnsi"/>
          <w:color w:val="000000"/>
          <w:sz w:val="24"/>
          <w:szCs w:val="24"/>
        </w:rPr>
        <w:t>i kontekstu zapisanych informacji.</w:t>
      </w:r>
    </w:p>
    <w:p w:rsidR="00C74B9A" w:rsidRDefault="00C74B9A" w:rsidP="00431C95">
      <w:pPr>
        <w:pStyle w:val="Kolorowalistaakcent11"/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60"/>
      </w:tblGrid>
      <w:tr w:rsidR="00D9784D" w:rsidRPr="00C6306E" w:rsidTr="00426919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6306E">
              <w:rPr>
                <w:rFonts w:asciiTheme="majorHAnsi" w:hAnsiTheme="majorHAnsi"/>
                <w:b/>
                <w:bCs/>
                <w:sz w:val="26"/>
                <w:szCs w:val="26"/>
              </w:rPr>
              <w:t>Rozdział 9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INFORMACJA DLA WYKONAWCÓW POLEGAJĄCYCH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 xml:space="preserve">NA ZASOBACH INNYCH PODMIOTÓW, NA ZASADACH OKREŚLONYCH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 xml:space="preserve">W ART. </w:t>
            </w:r>
            <w:r w:rsidR="00CF1882">
              <w:rPr>
                <w:rFonts w:asciiTheme="majorHAnsi" w:hAnsiTheme="majorHAnsi"/>
                <w:b/>
                <w:sz w:val="26"/>
                <w:szCs w:val="26"/>
              </w:rPr>
              <w:t>118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 USTAWY PZP ORAZ ZAMIERZAJĄCYCH POWIERZYĆ WYKONANIE CZĘŚCI ZAMÓWIENIA PODWYKONAWCOM</w:t>
            </w:r>
          </w:p>
        </w:tc>
      </w:tr>
    </w:tbl>
    <w:p w:rsidR="006773CD" w:rsidRPr="00C6306E" w:rsidRDefault="006773CD" w:rsidP="00627C7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"/>
          <w:sz w:val="24"/>
          <w:szCs w:val="24"/>
        </w:rPr>
      </w:pPr>
    </w:p>
    <w:p w:rsidR="008E3C0F" w:rsidRPr="008A21B5" w:rsidRDefault="008E3C0F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D148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Wykonawca może w celu potwierdzenia spełniania warunków udziału </w:t>
      </w:r>
      <w:r w:rsidR="00C74B9A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D148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postępowaniu, w stosownych sytuacjach oraz w odniesieniu do konkretnego zamówienia, lub jego części, polegać na zdolnościach technicznych lub zawodowych podmiotów udostępniających zasoby, niezależnie od charakteru prawnego łączących go z nimi stosunków prawnych. </w:t>
      </w:r>
    </w:p>
    <w:p w:rsidR="008A21B5" w:rsidRPr="008A21B5" w:rsidRDefault="008A21B5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E3C0F" w:rsidRPr="00D14838" w:rsidRDefault="008E3C0F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D148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odniesieniu do warunków dotyczących wykształcenia, kwalifikacji zawodowych lub doświadczenia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D148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ykonawcy mogą polegać na zdolnościach podmiotów udostępniających zasoby, </w:t>
      </w:r>
      <w:r w:rsidRPr="008A21B5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jeśli podmioty te wykonają usługi, do realizacji których te zdolności są wymagane.</w:t>
      </w:r>
    </w:p>
    <w:p w:rsidR="00CE5016" w:rsidRPr="00CE5016" w:rsidRDefault="00CE5016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Wykonawca, który polega na zdolnościach lub sytuacji podmiotów udostępniających zasoby, składa </w:t>
      </w:r>
      <w:r w:rsidRPr="00CB4701">
        <w:rPr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  <w:t>wraz z ofertą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</w:t>
      </w:r>
      <w:r w:rsidRPr="00CB4701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zobowiązanie podmiotu udostępniającego zasoby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do oddania mu do dyspozycji niezbędnych zasobów na potrzeby realizacji danego zamówienia lub inny podmiotowy środek dowodowy potwierdzający, że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>ykonawca realizując zamówienie, będzie dysponował niezbędnymi zasobami tych podmiotów</w:t>
      </w:r>
      <w:r w:rsidR="00D9784D" w:rsidRPr="00CE5016">
        <w:rPr>
          <w:rFonts w:ascii="Cambria" w:hAnsi="Cambria" w:cs="Arial"/>
          <w:sz w:val="24"/>
          <w:szCs w:val="24"/>
          <w:u w:val="single"/>
        </w:rPr>
        <w:t>.</w:t>
      </w:r>
    </w:p>
    <w:p w:rsidR="00CE5016" w:rsidRPr="00CE5016" w:rsidRDefault="00CE5016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E50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Zobowiązanie podmiotu udostępniającego zasoby</w:t>
      </w:r>
      <w:r w:rsidR="00924A5A" w:rsidRPr="00924A5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lub inny środek dowodowy</w:t>
      </w:r>
      <w:r w:rsidRPr="00CE50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</w:t>
      </w:r>
      <w:r w:rsidR="00924A5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Pr="00CE50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 którym mowa w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pkt 9.</w:t>
      </w:r>
      <w:r w:rsidR="008A21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4</w:t>
      </w:r>
      <w:r w:rsidR="00924A5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SWZ</w:t>
      </w:r>
      <w:r w:rsidRPr="00CE50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potwierdza, że stosunek łączący </w:t>
      </w:r>
      <w:r w:rsid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CE501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ykonawcę z podmiotami udostępniającymi zasoby gwarantuje rzeczywisty dostęp do tych zasobów oraz określa w szczególności:</w:t>
      </w:r>
    </w:p>
    <w:p w:rsidR="00CE5016" w:rsidRPr="00404756" w:rsidRDefault="00CE5016" w:rsidP="006726D6">
      <w:pPr>
        <w:pStyle w:val="Akapitzlist"/>
        <w:numPr>
          <w:ilvl w:val="2"/>
          <w:numId w:val="44"/>
        </w:numPr>
        <w:shd w:val="clear" w:color="auto" w:fill="FFFFFF"/>
        <w:spacing w:before="72"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 xml:space="preserve">zakres dostępnych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404756">
        <w:rPr>
          <w:rFonts w:asciiTheme="majorHAnsi" w:hAnsiTheme="majorHAnsi"/>
          <w:color w:val="000000"/>
          <w:sz w:val="24"/>
          <w:szCs w:val="24"/>
        </w:rPr>
        <w:t>ykonawcy zasobów podmiotu udostępniającego zasoby;</w:t>
      </w:r>
    </w:p>
    <w:p w:rsidR="00CE5016" w:rsidRPr="00404756" w:rsidRDefault="00CE5016" w:rsidP="006726D6">
      <w:pPr>
        <w:pStyle w:val="Akapitzlist"/>
        <w:numPr>
          <w:ilvl w:val="2"/>
          <w:numId w:val="44"/>
        </w:numPr>
        <w:shd w:val="clear" w:color="auto" w:fill="FFFFFF"/>
        <w:spacing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 xml:space="preserve">sposób i okres udostępnienia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404756">
        <w:rPr>
          <w:rFonts w:asciiTheme="majorHAnsi" w:hAnsiTheme="majorHAnsi"/>
          <w:color w:val="000000"/>
          <w:sz w:val="24"/>
          <w:szCs w:val="24"/>
        </w:rPr>
        <w:t>ykonawcy i wykorzystania przez niego zasobów podmiotu udostępniającego te zasoby przy wykonywaniu zamówienia;</w:t>
      </w:r>
    </w:p>
    <w:p w:rsidR="00CE5016" w:rsidRPr="00404756" w:rsidRDefault="00CE5016" w:rsidP="006726D6">
      <w:pPr>
        <w:pStyle w:val="Akapitzlist"/>
        <w:numPr>
          <w:ilvl w:val="2"/>
          <w:numId w:val="44"/>
        </w:numPr>
        <w:shd w:val="clear" w:color="auto" w:fill="FFFFFF"/>
        <w:spacing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lastRenderedPageBreak/>
        <w:t xml:space="preserve">czy i w jakim zakresie podmiot udostępniający zasoby, na zdolnościach którego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404756">
        <w:rPr>
          <w:rFonts w:asciiTheme="majorHAnsi" w:hAnsiTheme="majorHAnsi"/>
          <w:color w:val="000000"/>
          <w:sz w:val="24"/>
          <w:szCs w:val="24"/>
        </w:rPr>
        <w:t>ykonawca polega w odniesieniu do warunków udziału w postępowaniu dotyczących wykształcenia, kwalifikacji zawodowych lub doświadczenia, zrealizuje usługi, których wskazane zdolności dotyczą.</w:t>
      </w:r>
    </w:p>
    <w:p w:rsidR="00E8509C" w:rsidRPr="00CE5016" w:rsidRDefault="00CE5016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Zamawiający oceni, czy udostępniane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ykonawcy przez podmioty udostępniające zasoby zdolności techniczne lub zawodowe, pozwalają na wykazanie przez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>ykonawcę spełniania warunków udziału w postępowaniu</w:t>
      </w:r>
      <w:r w:rsidR="008A21B5"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>oraz</w:t>
      </w:r>
      <w:r w:rsidR="008A21B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- 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jeżeli dotyczy, a także </w:t>
      </w:r>
      <w:r w:rsidR="008A21B5"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bada, czy nie </w:t>
      </w:r>
      <w:r w:rsidR="00601DF1"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>zachodzą</w:t>
      </w:r>
      <w:r w:rsidR="00404756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wobec tego podmiotu podstawy wykluczenia, które zostały przewidziane względem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CE5016">
        <w:rPr>
          <w:rFonts w:ascii="Cambria" w:hAnsi="Cambria"/>
          <w:color w:val="000000"/>
          <w:sz w:val="24"/>
          <w:szCs w:val="24"/>
          <w:shd w:val="clear" w:color="auto" w:fill="FFFFFF"/>
        </w:rPr>
        <w:t>ykonawcy</w:t>
      </w:r>
      <w:r w:rsidR="00E8509C" w:rsidRPr="00CE5016">
        <w:rPr>
          <w:rFonts w:ascii="Cambria" w:hAnsi="Cambria" w:cs="Arial"/>
          <w:sz w:val="24"/>
          <w:szCs w:val="24"/>
        </w:rPr>
        <w:t>.</w:t>
      </w:r>
    </w:p>
    <w:p w:rsidR="008A21B5" w:rsidRPr="008A21B5" w:rsidRDefault="008A21B5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Jeżeli zdolności techniczne lub zawodowe podmiotu udostępniającego zasoby nie potwierdzają spełniania przez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ykonawcę warunków udziału w postępowaniu lub zachodzą, wobec tego podmiotu podstawy wykluczenia,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za</w:t>
      </w: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żąda, aby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ykonawca w terminie określonym przez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8A21B5">
        <w:rPr>
          <w:rFonts w:ascii="Cambria" w:hAnsi="Cambria"/>
          <w:color w:val="000000"/>
          <w:sz w:val="24"/>
          <w:szCs w:val="24"/>
          <w:shd w:val="clear" w:color="auto" w:fill="FFFFFF"/>
        </w:rPr>
        <w:t>amawiającego zastąpił ten podmiot innym podmiotem lub podmiotami albo wykazał, że samodzielnie spełnia warunki udziału w postępowaniu.</w:t>
      </w:r>
    </w:p>
    <w:p w:rsidR="005270DA" w:rsidRPr="005270DA" w:rsidRDefault="005270DA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  <w:r w:rsidRPr="005270DA">
        <w:rPr>
          <w:rFonts w:ascii="Cambria" w:hAnsi="Cambria"/>
          <w:color w:val="000000"/>
          <w:sz w:val="24"/>
          <w:szCs w:val="24"/>
          <w:shd w:val="clear" w:color="auto" w:fill="FFFFFF"/>
        </w:rPr>
        <w:t>Wykonawca, w przypadku polegania na zdolnościach lub sytuacji podmiotów udostępniających zasoby, przedstawia, wraz z oświadczeni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ami</w:t>
      </w:r>
      <w:r w:rsidRPr="005270D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o którym mowa w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pkt 8.</w:t>
      </w:r>
      <w:r w:rsidRPr="005270DA">
        <w:rPr>
          <w:rFonts w:ascii="Cambria" w:hAnsi="Cambria"/>
          <w:color w:val="000000"/>
          <w:sz w:val="24"/>
          <w:szCs w:val="24"/>
          <w:shd w:val="clear" w:color="auto" w:fill="FFFFFF"/>
        </w:rPr>
        <w:t>1</w:t>
      </w:r>
      <w:r w:rsidR="00BA3A6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SWZ</w:t>
      </w:r>
      <w:r w:rsidRPr="005270D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także oświadczeni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a</w:t>
      </w:r>
      <w:r w:rsidRPr="005270D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podmiotu udostępniającego zasoby, potwierdzające brak podstaw wykluczenia tego podmiotu oraz odpowiednio spełnianie warunków udziału w postępowaniu, w zakresie, w jakim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5270DA">
        <w:rPr>
          <w:rFonts w:ascii="Cambria" w:hAnsi="Cambria"/>
          <w:color w:val="000000"/>
          <w:sz w:val="24"/>
          <w:szCs w:val="24"/>
          <w:shd w:val="clear" w:color="auto" w:fill="FFFFFF"/>
        </w:rPr>
        <w:t>ykonawca powołuje się na jego zasoby.</w:t>
      </w:r>
    </w:p>
    <w:p w:rsidR="00C70762" w:rsidRPr="00A15265" w:rsidRDefault="00C70762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b/>
          <w:bCs/>
          <w:sz w:val="24"/>
          <w:szCs w:val="24"/>
        </w:rPr>
      </w:pPr>
      <w:r w:rsidRPr="00C70762">
        <w:rPr>
          <w:rFonts w:ascii="Cambria" w:hAnsi="Cambria"/>
          <w:color w:val="000000"/>
          <w:sz w:val="24"/>
          <w:szCs w:val="24"/>
        </w:rPr>
        <w:t xml:space="preserve">Zamawiający </w:t>
      </w:r>
      <w:r w:rsidRPr="00A15265">
        <w:rPr>
          <w:rFonts w:ascii="Cambria" w:hAnsi="Cambria"/>
          <w:b/>
          <w:bCs/>
          <w:color w:val="000000"/>
          <w:sz w:val="24"/>
          <w:szCs w:val="24"/>
          <w:u w:val="single"/>
        </w:rPr>
        <w:t>nie żąda</w:t>
      </w:r>
      <w:r w:rsidRPr="00A15265">
        <w:rPr>
          <w:rFonts w:ascii="Cambria" w:hAnsi="Cambria"/>
          <w:b/>
          <w:bCs/>
          <w:color w:val="000000"/>
          <w:sz w:val="24"/>
          <w:szCs w:val="24"/>
        </w:rPr>
        <w:t xml:space="preserve">wskazania przez </w:t>
      </w:r>
      <w:r w:rsidR="00CB4701" w:rsidRPr="00A15265">
        <w:rPr>
          <w:rFonts w:ascii="Cambria" w:hAnsi="Cambria"/>
          <w:b/>
          <w:bCs/>
          <w:color w:val="000000"/>
          <w:sz w:val="24"/>
          <w:szCs w:val="24"/>
        </w:rPr>
        <w:t>W</w:t>
      </w:r>
      <w:r w:rsidRPr="00A15265">
        <w:rPr>
          <w:rFonts w:ascii="Cambria" w:hAnsi="Cambria"/>
          <w:b/>
          <w:bCs/>
          <w:color w:val="000000"/>
          <w:sz w:val="24"/>
          <w:szCs w:val="24"/>
        </w:rPr>
        <w:t>ykonawcę, w ofercie, części zamówienia, których wykonanie zamierza powierzyć podwykonawcom</w:t>
      </w:r>
      <w:r w:rsidRPr="00C70762">
        <w:rPr>
          <w:rFonts w:ascii="Cambria" w:hAnsi="Cambria"/>
          <w:color w:val="000000"/>
          <w:sz w:val="24"/>
          <w:szCs w:val="24"/>
        </w:rPr>
        <w:t xml:space="preserve">, którzy nie są podmiotami udostępniającymi zasoby, </w:t>
      </w:r>
      <w:r w:rsidRPr="00A15265">
        <w:rPr>
          <w:rFonts w:ascii="Cambria" w:hAnsi="Cambria"/>
          <w:b/>
          <w:bCs/>
          <w:color w:val="000000"/>
          <w:sz w:val="24"/>
          <w:szCs w:val="24"/>
        </w:rPr>
        <w:t>oraz podania nazw ewentualnych podwykonawców.</w:t>
      </w:r>
    </w:p>
    <w:p w:rsidR="00C70762" w:rsidRPr="00C70762" w:rsidRDefault="00C70762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  <w:r w:rsidRPr="00C70762">
        <w:rPr>
          <w:rFonts w:ascii="Cambria" w:hAnsi="Cambria"/>
          <w:color w:val="000000"/>
          <w:sz w:val="24"/>
          <w:szCs w:val="24"/>
        </w:rPr>
        <w:t xml:space="preserve">W przypadku zamówień na usługi, które mają być wykonane w miejscu podlegającym bezpośredniemu nadzorowi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C70762">
        <w:rPr>
          <w:rFonts w:ascii="Cambria" w:hAnsi="Cambria"/>
          <w:color w:val="000000"/>
          <w:sz w:val="24"/>
          <w:szCs w:val="24"/>
        </w:rPr>
        <w:t xml:space="preserve">amawiającego,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C70762">
        <w:rPr>
          <w:rFonts w:ascii="Cambria" w:hAnsi="Cambria"/>
          <w:color w:val="000000"/>
          <w:sz w:val="24"/>
          <w:szCs w:val="24"/>
        </w:rPr>
        <w:t xml:space="preserve">amawiający będzie żądał, aby przed przystąpieniem do wykonania zamówienia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C70762">
        <w:rPr>
          <w:rFonts w:ascii="Cambria" w:hAnsi="Cambria"/>
          <w:color w:val="000000"/>
          <w:sz w:val="24"/>
          <w:szCs w:val="24"/>
        </w:rPr>
        <w:t xml:space="preserve">ykonawca podał nazwy, dane kontaktowe oraz przedstawicieli, podwykonawców zaangażowanych w takie usługi, jeżeli są już znani. </w:t>
      </w:r>
    </w:p>
    <w:p w:rsidR="00C70762" w:rsidRPr="00C70762" w:rsidRDefault="00C70762" w:rsidP="006726D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  <w:r w:rsidRPr="00C70762">
        <w:rPr>
          <w:rFonts w:ascii="Cambria" w:hAnsi="Cambria"/>
          <w:color w:val="000000"/>
          <w:sz w:val="24"/>
          <w:szCs w:val="24"/>
        </w:rPr>
        <w:t xml:space="preserve">Wykonawca będzie zobowiązany do zawiadamiania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C70762">
        <w:rPr>
          <w:rFonts w:ascii="Cambria" w:hAnsi="Cambria"/>
          <w:color w:val="000000"/>
          <w:sz w:val="24"/>
          <w:szCs w:val="24"/>
        </w:rPr>
        <w:t>amawiającego o wszelkich zmianach w odniesieniu do informacji, o których mowa w pkt 9.1</w:t>
      </w:r>
      <w:r w:rsidR="00BA3A6A">
        <w:rPr>
          <w:rFonts w:ascii="Cambria" w:hAnsi="Cambria"/>
          <w:color w:val="000000"/>
          <w:sz w:val="24"/>
          <w:szCs w:val="24"/>
        </w:rPr>
        <w:t xml:space="preserve"> SWZ</w:t>
      </w:r>
      <w:r w:rsidRPr="00C70762">
        <w:rPr>
          <w:rFonts w:ascii="Cambria" w:hAnsi="Cambria"/>
          <w:color w:val="000000"/>
          <w:sz w:val="24"/>
          <w:szCs w:val="24"/>
        </w:rPr>
        <w:t>, w trakcie realizacji zamówienia, a także przekaże wymagane informacje na temat nowych podwykonawców, którym w późniejszym okresie zamierza powierzyć realizację robót budowlanych lub usług.</w:t>
      </w:r>
    </w:p>
    <w:p w:rsidR="00C70762" w:rsidRPr="00B36C0E" w:rsidRDefault="00C70762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  <w:sz w:val="10"/>
          <w:szCs w:val="10"/>
        </w:rPr>
      </w:pPr>
    </w:p>
    <w:p w:rsidR="00426919" w:rsidRDefault="00426919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p w:rsidR="00E44AFF" w:rsidRDefault="00E44AFF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p w:rsidR="00E44AFF" w:rsidRDefault="00E44AFF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p w:rsidR="00E44AFF" w:rsidRDefault="00E44AFF" w:rsidP="00C70762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361134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10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INFORMACJA DLA WYKONAWCÓW WSPÓLNIE UBIEGAJĄCYCH SIĘ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>O UDZIELENIE ZAMÓWIENIA (</w:t>
            </w:r>
            <w:r w:rsidR="00601DF1">
              <w:rPr>
                <w:rFonts w:asciiTheme="majorHAnsi" w:hAnsiTheme="majorHAnsi"/>
                <w:b/>
                <w:sz w:val="26"/>
                <w:szCs w:val="26"/>
              </w:rPr>
              <w:t xml:space="preserve">W TYM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SPÓŁKI CYWILNE)</w:t>
            </w:r>
          </w:p>
        </w:tc>
      </w:tr>
    </w:tbl>
    <w:p w:rsidR="0033611B" w:rsidRPr="00C6306E" w:rsidRDefault="0033611B" w:rsidP="00627C7D">
      <w:pPr>
        <w:pStyle w:val="Akapitzlist"/>
        <w:widowControl w:val="0"/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</w:p>
    <w:p w:rsidR="00601DF1" w:rsidRPr="00601DF1" w:rsidRDefault="00D9784D" w:rsidP="006726D6">
      <w:pPr>
        <w:pStyle w:val="Akapitzlist"/>
        <w:widowControl w:val="0"/>
        <w:numPr>
          <w:ilvl w:val="1"/>
          <w:numId w:val="16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601DF1">
        <w:rPr>
          <w:rFonts w:asciiTheme="majorHAnsi" w:hAnsiTheme="majorHAnsi" w:cs="Arial"/>
          <w:bCs/>
          <w:sz w:val="24"/>
          <w:szCs w:val="24"/>
        </w:rPr>
        <w:t xml:space="preserve">Wykonawcy </w:t>
      </w:r>
      <w:r w:rsidR="00601DF1" w:rsidRPr="00601DF1">
        <w:rPr>
          <w:rFonts w:asciiTheme="majorHAnsi" w:hAnsiTheme="majorHAnsi"/>
          <w:color w:val="000000"/>
          <w:sz w:val="24"/>
          <w:szCs w:val="24"/>
        </w:rPr>
        <w:t xml:space="preserve">mogą wspólnie ubiegać się o udzielenie zamówienia. W takim przypadku,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="00601DF1" w:rsidRPr="00601DF1">
        <w:rPr>
          <w:rFonts w:asciiTheme="majorHAnsi" w:hAnsiTheme="majorHAnsi"/>
          <w:color w:val="000000"/>
          <w:sz w:val="24"/>
          <w:szCs w:val="24"/>
        </w:rPr>
        <w:t>ykonawcy ustanawiają pełnomocnika do reprezentowania ich w postępowaniu o udzielenie zamówienia albo do reprezentowania w postępowaniu i zawarcia umowy w sprawie zamówienia publicznego.</w:t>
      </w:r>
    </w:p>
    <w:p w:rsidR="0009695E" w:rsidRPr="00C6306E" w:rsidRDefault="0009695E" w:rsidP="006726D6">
      <w:pPr>
        <w:pStyle w:val="Akapitzlist"/>
        <w:widowControl w:val="0"/>
        <w:numPr>
          <w:ilvl w:val="1"/>
          <w:numId w:val="16"/>
        </w:numPr>
        <w:spacing w:line="276" w:lineRule="auto"/>
        <w:ind w:left="0" w:firstLine="0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>W przypadku Wykonawców wspólnie ubiegających się o udzielenie zamówienia:</w:t>
      </w:r>
    </w:p>
    <w:p w:rsidR="0009695E" w:rsidRPr="0009695E" w:rsidRDefault="0009695E" w:rsidP="0046682B">
      <w:pPr>
        <w:pStyle w:val="Akapitzlist"/>
        <w:widowControl w:val="0"/>
        <w:numPr>
          <w:ilvl w:val="0"/>
          <w:numId w:val="10"/>
        </w:numPr>
        <w:spacing w:line="276" w:lineRule="auto"/>
        <w:ind w:left="1134" w:hanging="425"/>
        <w:outlineLvl w:val="3"/>
        <w:rPr>
          <w:rFonts w:asciiTheme="majorHAnsi" w:hAnsiTheme="majorHAnsi" w:cs="Arial"/>
          <w:bCs/>
          <w:sz w:val="24"/>
          <w:szCs w:val="24"/>
        </w:rPr>
      </w:pPr>
      <w:r w:rsidRPr="00AE6D9A">
        <w:rPr>
          <w:rFonts w:asciiTheme="majorHAnsi" w:hAnsiTheme="majorHAnsi" w:cs="Arial"/>
          <w:bCs/>
          <w:sz w:val="24"/>
          <w:szCs w:val="24"/>
        </w:rPr>
        <w:t xml:space="preserve">oświadczenia o których mowa w pkt. 8.1 </w:t>
      </w:r>
      <w:r w:rsidR="00A435B8">
        <w:rPr>
          <w:rFonts w:asciiTheme="majorHAnsi" w:hAnsiTheme="majorHAnsi" w:cs="Arial"/>
          <w:bCs/>
          <w:sz w:val="24"/>
          <w:szCs w:val="24"/>
        </w:rPr>
        <w:t>SWZ</w:t>
      </w:r>
      <w:r w:rsidRPr="00534BDE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składa </w:t>
      </w:r>
      <w:r w:rsidRPr="00534BDE">
        <w:rPr>
          <w:rFonts w:asciiTheme="majorHAnsi" w:hAnsiTheme="majorHAnsi" w:cs="Arial"/>
          <w:b/>
          <w:sz w:val="24"/>
          <w:szCs w:val="24"/>
          <w:u w:val="single"/>
        </w:rPr>
        <w:t>z ofertą</w:t>
      </w:r>
      <w:r w:rsidRPr="00534BDE">
        <w:rPr>
          <w:rFonts w:asciiTheme="majorHAnsi" w:hAnsiTheme="majorHAnsi" w:cs="Arial"/>
          <w:b/>
          <w:bCs/>
          <w:sz w:val="24"/>
          <w:szCs w:val="24"/>
        </w:rPr>
        <w:t xml:space="preserve"> każdy </w:t>
      </w:r>
      <w:r w:rsidRPr="00534BDE">
        <w:rPr>
          <w:rFonts w:asciiTheme="majorHAnsi" w:hAnsiTheme="majorHAnsi" w:cs="Arial"/>
          <w:b/>
          <w:bCs/>
          <w:sz w:val="24"/>
          <w:szCs w:val="24"/>
        </w:rPr>
        <w:br/>
        <w:t>z Wykonawców wspólnie ubiegających się o zamówienie</w:t>
      </w:r>
      <w:r w:rsidRPr="00AE6D9A">
        <w:rPr>
          <w:rFonts w:asciiTheme="majorHAnsi" w:hAnsiTheme="majorHAnsi" w:cs="Arial"/>
          <w:bCs/>
          <w:sz w:val="24"/>
          <w:szCs w:val="24"/>
        </w:rPr>
        <w:t xml:space="preserve">. </w:t>
      </w:r>
      <w:r w:rsidRPr="00AE6D9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Oświadczenia te potwierdzają brak podstaw wykluczenia oraz spełnianie warunków udziału w postępowaniu w zakresie, w jakim każdy z </w:t>
      </w:r>
      <w:r w:rsidR="00CB470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AE6D9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ykonawców wykazuje spełnianie warunków udziału w postępowaniu</w:t>
      </w:r>
      <w:r w:rsidR="008102E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09695E" w:rsidRPr="0009695E" w:rsidRDefault="0009695E" w:rsidP="0046682B">
      <w:pPr>
        <w:pStyle w:val="Akapitzlist"/>
        <w:widowControl w:val="0"/>
        <w:numPr>
          <w:ilvl w:val="0"/>
          <w:numId w:val="10"/>
        </w:numPr>
        <w:spacing w:line="276" w:lineRule="auto"/>
        <w:ind w:left="1134" w:hanging="425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w</w:t>
      </w:r>
      <w:r w:rsidRPr="0009695E">
        <w:rPr>
          <w:rFonts w:asciiTheme="majorHAnsi" w:hAnsiTheme="majorHAnsi"/>
          <w:color w:val="000000"/>
          <w:sz w:val="24"/>
          <w:szCs w:val="24"/>
        </w:rPr>
        <w:t xml:space="preserve"> przypadku, o którym mowa w rozdziale 6.3 SWZ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09695E">
        <w:rPr>
          <w:rFonts w:asciiTheme="majorHAnsi" w:hAnsiTheme="majorHAnsi"/>
          <w:color w:val="000000"/>
          <w:sz w:val="24"/>
          <w:szCs w:val="24"/>
        </w:rPr>
        <w:t xml:space="preserve">ykonawcy wspólnie ubiegający się o udzielenie zamówienia </w:t>
      </w:r>
      <w:r w:rsidRPr="0009695E">
        <w:rPr>
          <w:rFonts w:asciiTheme="majorHAnsi" w:hAnsiTheme="majorHAnsi"/>
          <w:b/>
          <w:bCs/>
          <w:color w:val="000000"/>
          <w:sz w:val="24"/>
          <w:szCs w:val="24"/>
        </w:rPr>
        <w:t>dołączają do oferty</w:t>
      </w:r>
      <w:r w:rsidRPr="0009695E">
        <w:rPr>
          <w:rFonts w:asciiTheme="majorHAnsi" w:hAnsiTheme="majorHAnsi"/>
          <w:color w:val="000000"/>
          <w:sz w:val="24"/>
          <w:szCs w:val="24"/>
        </w:rPr>
        <w:t xml:space="preserve"> oświadczenie, z którego wynika, które usługi wykonają poszczególni </w:t>
      </w:r>
      <w:r w:rsidR="00CB4701">
        <w:rPr>
          <w:rFonts w:asciiTheme="majorHAnsi" w:hAnsiTheme="majorHAnsi"/>
          <w:color w:val="000000"/>
          <w:sz w:val="24"/>
          <w:szCs w:val="24"/>
        </w:rPr>
        <w:t>W</w:t>
      </w:r>
      <w:r w:rsidRPr="0009695E">
        <w:rPr>
          <w:rFonts w:asciiTheme="majorHAnsi" w:hAnsiTheme="majorHAnsi"/>
          <w:color w:val="000000"/>
          <w:sz w:val="24"/>
          <w:szCs w:val="24"/>
        </w:rPr>
        <w:t xml:space="preserve">ykonawcy. </w:t>
      </w:r>
      <w:r w:rsidRPr="00CB4701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Oświadczenie należy złożyć wg</w:t>
      </w:r>
      <w:r w:rsidRPr="00CB4701">
        <w:rPr>
          <w:rFonts w:asciiTheme="majorHAnsi" w:hAnsiTheme="majorHAnsi"/>
          <w:b/>
          <w:bCs/>
          <w:sz w:val="24"/>
          <w:szCs w:val="24"/>
        </w:rPr>
        <w:t xml:space="preserve"> wymogów załącznika nr </w:t>
      </w:r>
      <w:r w:rsidR="001C7D58">
        <w:rPr>
          <w:rFonts w:asciiTheme="majorHAnsi" w:hAnsiTheme="majorHAnsi"/>
          <w:b/>
          <w:bCs/>
          <w:sz w:val="24"/>
          <w:szCs w:val="24"/>
        </w:rPr>
        <w:t>6</w:t>
      </w:r>
      <w:r w:rsidRPr="00CB4701">
        <w:rPr>
          <w:rFonts w:asciiTheme="majorHAnsi" w:hAnsiTheme="majorHAnsi"/>
          <w:b/>
          <w:bCs/>
          <w:sz w:val="24"/>
          <w:szCs w:val="24"/>
        </w:rPr>
        <w:t xml:space="preserve"> do SWZ. </w:t>
      </w:r>
      <w:r w:rsidR="001C7D58" w:rsidRPr="00AB204C">
        <w:rPr>
          <w:rFonts w:asciiTheme="majorHAnsi" w:hAnsiTheme="majorHAnsi" w:cs="Arial"/>
          <w:sz w:val="24"/>
          <w:szCs w:val="24"/>
        </w:rPr>
        <w:t xml:space="preserve">W przypadku gdy ofertę składa spółka cywilna, a pełen zakres prac wykonają wspólnicy wspólnie w ramach umowy spółki oświadczenie powinno potwierdzać ten fakt. </w:t>
      </w:r>
      <w:r w:rsidRPr="0009695E">
        <w:rPr>
          <w:rFonts w:asciiTheme="majorHAnsi" w:hAnsiTheme="majorHAnsi"/>
          <w:bCs/>
          <w:sz w:val="24"/>
          <w:szCs w:val="24"/>
        </w:rPr>
        <w:t>Oświadczenie to jest podmiotowym środkiem dowodowym.</w:t>
      </w:r>
    </w:p>
    <w:p w:rsidR="0009695E" w:rsidRPr="00426919" w:rsidRDefault="0009695E" w:rsidP="00426919">
      <w:pPr>
        <w:pStyle w:val="Akapitzlist"/>
        <w:widowControl w:val="0"/>
        <w:numPr>
          <w:ilvl w:val="0"/>
          <w:numId w:val="10"/>
        </w:numPr>
        <w:spacing w:line="276" w:lineRule="auto"/>
        <w:ind w:left="1134" w:hanging="425"/>
        <w:outlineLvl w:val="3"/>
        <w:rPr>
          <w:rFonts w:asciiTheme="majorHAnsi" w:hAnsiTheme="majorHAnsi" w:cs="Arial"/>
          <w:bCs/>
          <w:sz w:val="24"/>
          <w:szCs w:val="24"/>
        </w:rPr>
      </w:pPr>
      <w:r w:rsidRPr="00426919">
        <w:rPr>
          <w:rFonts w:asciiTheme="majorHAnsi" w:hAnsiTheme="majorHAnsi" w:cs="Arial"/>
          <w:bCs/>
          <w:sz w:val="24"/>
          <w:szCs w:val="24"/>
        </w:rPr>
        <w:t xml:space="preserve">zobowiązani są oni na wezwanie Zamawiającego, złożyć </w:t>
      </w:r>
      <w:r w:rsidR="00601113" w:rsidRPr="00426919">
        <w:rPr>
          <w:rFonts w:asciiTheme="majorHAnsi" w:hAnsiTheme="majorHAnsi" w:cs="Arial"/>
          <w:bCs/>
          <w:sz w:val="24"/>
          <w:szCs w:val="24"/>
        </w:rPr>
        <w:t>podmiotowe środki dowodowe</w:t>
      </w:r>
      <w:r w:rsidRPr="00426919">
        <w:rPr>
          <w:rFonts w:asciiTheme="majorHAnsi" w:hAnsiTheme="majorHAnsi" w:cs="Arial"/>
          <w:bCs/>
          <w:sz w:val="24"/>
          <w:szCs w:val="24"/>
        </w:rPr>
        <w:t xml:space="preserve">, o których mowa w pkt. 8.3 </w:t>
      </w:r>
      <w:r w:rsidR="00A435B8" w:rsidRPr="00426919">
        <w:rPr>
          <w:rFonts w:asciiTheme="majorHAnsi" w:hAnsiTheme="majorHAnsi" w:cs="Arial"/>
          <w:bCs/>
          <w:sz w:val="24"/>
          <w:szCs w:val="24"/>
        </w:rPr>
        <w:t>SWZ</w:t>
      </w:r>
      <w:r w:rsidRPr="00426919">
        <w:rPr>
          <w:rFonts w:asciiTheme="majorHAnsi" w:hAnsiTheme="majorHAnsi" w:cs="Arial"/>
          <w:bCs/>
          <w:sz w:val="24"/>
          <w:szCs w:val="24"/>
        </w:rPr>
        <w:t xml:space="preserve">, przy czym </w:t>
      </w:r>
      <w:r w:rsidR="00601113" w:rsidRPr="00426919">
        <w:rPr>
          <w:rFonts w:asciiTheme="majorHAnsi" w:hAnsiTheme="majorHAnsi" w:cs="Arial"/>
          <w:bCs/>
          <w:sz w:val="24"/>
          <w:szCs w:val="24"/>
        </w:rPr>
        <w:t>podmiotowe środki dowodowe</w:t>
      </w:r>
      <w:r w:rsidRPr="00426919">
        <w:rPr>
          <w:rFonts w:asciiTheme="majorHAnsi" w:hAnsiTheme="majorHAnsi" w:cs="Arial"/>
          <w:bCs/>
          <w:sz w:val="24"/>
          <w:szCs w:val="24"/>
        </w:rPr>
        <w:t xml:space="preserve">, o których mowaw pkt. 8.3.1 </w:t>
      </w:r>
      <w:r w:rsidR="00A435B8" w:rsidRPr="00426919">
        <w:rPr>
          <w:rFonts w:asciiTheme="majorHAnsi" w:hAnsiTheme="majorHAnsi" w:cs="Arial"/>
          <w:bCs/>
          <w:sz w:val="24"/>
          <w:szCs w:val="24"/>
        </w:rPr>
        <w:t>SWZ</w:t>
      </w:r>
      <w:r w:rsidRPr="00426919">
        <w:rPr>
          <w:rFonts w:asciiTheme="majorHAnsi" w:hAnsiTheme="majorHAnsi" w:cs="Arial"/>
          <w:bCs/>
          <w:sz w:val="24"/>
          <w:szCs w:val="24"/>
        </w:rPr>
        <w:t xml:space="preserve"> składa odpowiednio Wykonawca/Wykonawcy, który/którzy wykazuje/-ą spełnienie warunku</w:t>
      </w:r>
      <w:r w:rsidR="00426919" w:rsidRPr="00426919">
        <w:rPr>
          <w:rFonts w:asciiTheme="majorHAnsi" w:hAnsiTheme="majorHAnsi" w:cs="Arial"/>
          <w:bCs/>
          <w:sz w:val="24"/>
          <w:szCs w:val="24"/>
        </w:rPr>
        <w:t>.</w:t>
      </w:r>
    </w:p>
    <w:p w:rsidR="0009695E" w:rsidRPr="00426919" w:rsidRDefault="0009695E" w:rsidP="006726D6">
      <w:pPr>
        <w:pStyle w:val="Akapitzlist"/>
        <w:widowControl w:val="0"/>
        <w:numPr>
          <w:ilvl w:val="1"/>
          <w:numId w:val="16"/>
        </w:numPr>
        <w:spacing w:line="276" w:lineRule="auto"/>
        <w:ind w:left="709" w:hanging="709"/>
        <w:outlineLvl w:val="3"/>
        <w:rPr>
          <w:rFonts w:ascii="Cambria" w:hAnsi="Cambria" w:cs="Arial"/>
          <w:bCs/>
          <w:sz w:val="24"/>
          <w:szCs w:val="24"/>
        </w:rPr>
      </w:pP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Jeżeli została wybrana oferta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ykonawców wspólnie ubiegających się o udzielenie zamówienia,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może żądać przed zawarciem umowy w sprawie zamówienia publicznego kopii umowy regulującej współpracę tych 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>ykonawców.</w:t>
      </w:r>
    </w:p>
    <w:p w:rsidR="00426919" w:rsidRPr="0009695E" w:rsidRDefault="00426919" w:rsidP="00426919">
      <w:pPr>
        <w:pStyle w:val="Akapitzlist"/>
        <w:widowControl w:val="0"/>
        <w:spacing w:line="276" w:lineRule="auto"/>
        <w:ind w:left="495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534BDE">
        <w:trPr>
          <w:trHeight w:val="210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11</w:t>
            </w:r>
          </w:p>
          <w:p w:rsidR="00983244" w:rsidRPr="00983244" w:rsidRDefault="00983244" w:rsidP="0098324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983244">
              <w:rPr>
                <w:rFonts w:asciiTheme="majorHAnsi" w:hAnsiTheme="majorHAnsi"/>
                <w:b/>
                <w:sz w:val="26"/>
                <w:szCs w:val="26"/>
              </w:rPr>
              <w:t xml:space="preserve">INFORMACJE O ŚRODKACH KOMUNIKACJI ELEKTRONICZNEJ, PRZY UŻYCIU KTÓRYCH ZAMAWIAJĄCY BĘDZIE KOMUNIKOWAŁ SIĘ Z WYKONAWCAMI, ORAZ INFORMACJE O WYMAGANIACH TECHNICZNYCH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Pr="00983244">
              <w:rPr>
                <w:rFonts w:asciiTheme="majorHAnsi" w:hAnsiTheme="majorHAnsi"/>
                <w:b/>
                <w:sz w:val="26"/>
                <w:szCs w:val="26"/>
              </w:rPr>
              <w:t>I ORGANIZACYJNYCH SPORZĄDZANIA, WYSYŁANIA I ODBIERANIA KORESPONDENCJI ELEKTRONICZNEJ</w:t>
            </w:r>
          </w:p>
        </w:tc>
      </w:tr>
    </w:tbl>
    <w:p w:rsidR="00D77619" w:rsidRDefault="00D77619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b/>
          <w:sz w:val="24"/>
          <w:szCs w:val="24"/>
          <w:highlight w:val="yellow"/>
        </w:rPr>
      </w:pPr>
    </w:p>
    <w:p w:rsidR="002F309C" w:rsidRPr="00DD2EAD" w:rsidRDefault="002F309C" w:rsidP="002F309C">
      <w:pPr>
        <w:pStyle w:val="Kolorowalistaakcent11"/>
        <w:widowControl w:val="0"/>
        <w:suppressAutoHyphens/>
        <w:spacing w:line="276" w:lineRule="auto"/>
        <w:ind w:left="0"/>
        <w:jc w:val="center"/>
        <w:outlineLvl w:val="3"/>
        <w:rPr>
          <w:rFonts w:ascii="Cambria" w:hAnsi="Cambria"/>
          <w:b/>
          <w:sz w:val="24"/>
          <w:szCs w:val="24"/>
        </w:rPr>
      </w:pPr>
      <w:r w:rsidRPr="00DD2EAD">
        <w:rPr>
          <w:rFonts w:ascii="Cambria" w:hAnsi="Cambria"/>
          <w:b/>
          <w:sz w:val="24"/>
          <w:szCs w:val="24"/>
        </w:rPr>
        <w:t>Wymagania ogólne</w:t>
      </w:r>
      <w:r>
        <w:rPr>
          <w:rFonts w:ascii="Cambria" w:hAnsi="Cambria"/>
          <w:b/>
          <w:sz w:val="24"/>
          <w:szCs w:val="24"/>
        </w:rPr>
        <w:t>.</w:t>
      </w:r>
    </w:p>
    <w:p w:rsidR="002F309C" w:rsidRPr="00DD2EAD" w:rsidRDefault="002F309C" w:rsidP="00A04038">
      <w:pPr>
        <w:pStyle w:val="Akapitzlist"/>
        <w:widowControl w:val="0"/>
        <w:numPr>
          <w:ilvl w:val="1"/>
          <w:numId w:val="57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W postępowaniu o udzielenie zamówienia komunikacja między Zamawiającym a Wykonawcami odbywa się przy użyciu miniPortalu, który dostępny jest pod adresem: </w:t>
      </w:r>
      <w:r w:rsidRPr="00DD2EAD">
        <w:rPr>
          <w:rFonts w:ascii="Cambria" w:hAnsi="Cambria"/>
          <w:color w:val="0070C0"/>
          <w:sz w:val="24"/>
          <w:szCs w:val="24"/>
          <w:u w:val="single"/>
        </w:rPr>
        <w:t>https://miniportal.uzp.gov.pl</w:t>
      </w:r>
      <w:r w:rsidRPr="00DD2EAD">
        <w:rPr>
          <w:rFonts w:ascii="Cambria" w:hAnsi="Cambria"/>
          <w:sz w:val="24"/>
          <w:szCs w:val="24"/>
        </w:rPr>
        <w:t xml:space="preserve">, ePUAPu, dostępnego pod adresem: </w:t>
      </w:r>
      <w:r w:rsidRPr="00DD2EAD">
        <w:rPr>
          <w:rFonts w:ascii="Cambria" w:hAnsi="Cambria"/>
          <w:color w:val="0070C0"/>
          <w:sz w:val="24"/>
          <w:szCs w:val="24"/>
          <w:u w:val="single"/>
        </w:rPr>
        <w:t>https://epuap.gov.pl/wps/portal</w:t>
      </w:r>
      <w:r w:rsidRPr="00DD2EAD">
        <w:rPr>
          <w:rFonts w:ascii="Cambria" w:hAnsi="Cambria"/>
          <w:sz w:val="24"/>
          <w:szCs w:val="24"/>
        </w:rPr>
        <w:t xml:space="preserve">oraz poczty elektronicznej. </w:t>
      </w:r>
    </w:p>
    <w:p w:rsidR="002F309C" w:rsidRPr="00DD2EAD" w:rsidRDefault="002F309C" w:rsidP="00A04038">
      <w:pPr>
        <w:pStyle w:val="Akapitzlist"/>
        <w:widowControl w:val="0"/>
        <w:numPr>
          <w:ilvl w:val="1"/>
          <w:numId w:val="57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Zamawiający wyznacza następujące osoby do kontaktu z Wykonawcami: </w:t>
      </w:r>
    </w:p>
    <w:p w:rsidR="002F309C" w:rsidRPr="009772A7" w:rsidRDefault="002F309C" w:rsidP="002F309C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DD2EAD">
        <w:rPr>
          <w:rFonts w:ascii="Cambria" w:hAnsi="Cambria"/>
          <w:sz w:val="24"/>
          <w:szCs w:val="24"/>
        </w:rPr>
        <w:t>Pan</w:t>
      </w:r>
      <w:r w:rsidR="009772A7">
        <w:rPr>
          <w:rFonts w:ascii="Cambria" w:hAnsi="Cambria"/>
          <w:sz w:val="24"/>
          <w:szCs w:val="24"/>
        </w:rPr>
        <w:t xml:space="preserve">i Joanna Kanicka, </w:t>
      </w:r>
      <w:r w:rsidRPr="009772A7">
        <w:rPr>
          <w:rFonts w:ascii="Cambria" w:hAnsi="Cambria"/>
          <w:sz w:val="24"/>
          <w:szCs w:val="24"/>
        </w:rPr>
        <w:t xml:space="preserve">tel. </w:t>
      </w:r>
      <w:r w:rsidR="000A5B49">
        <w:rPr>
          <w:rFonts w:ascii="Cambria" w:hAnsi="Cambria" w:cs="Arial"/>
          <w:bCs/>
          <w:color w:val="000000" w:themeColor="text1"/>
          <w:sz w:val="24"/>
          <w:szCs w:val="24"/>
        </w:rPr>
        <w:t>+ 48 84 16 801</w:t>
      </w:r>
      <w:r w:rsidR="00F434E6" w:rsidRPr="009772A7">
        <w:rPr>
          <w:rFonts w:ascii="Cambria" w:hAnsi="Cambria" w:cs="Arial"/>
          <w:bCs/>
          <w:color w:val="000000" w:themeColor="text1"/>
          <w:sz w:val="24"/>
          <w:szCs w:val="24"/>
        </w:rPr>
        <w:t>,</w:t>
      </w:r>
      <w:r w:rsidRPr="009772A7">
        <w:rPr>
          <w:rFonts w:ascii="Cambria" w:hAnsi="Cambria"/>
          <w:sz w:val="24"/>
          <w:szCs w:val="24"/>
        </w:rPr>
        <w:t xml:space="preserve"> email: </w:t>
      </w:r>
      <w:r w:rsidR="00FF1EE9">
        <w:rPr>
          <w:rFonts w:ascii="Cambria" w:hAnsi="Cambria"/>
          <w:color w:val="0070C0"/>
          <w:sz w:val="24"/>
          <w:szCs w:val="24"/>
          <w:u w:val="single"/>
        </w:rPr>
        <w:t>ug</w:t>
      </w:r>
      <w:r w:rsidR="006A45D7" w:rsidRPr="009772A7">
        <w:rPr>
          <w:rFonts w:ascii="Cambria" w:hAnsi="Cambria"/>
          <w:color w:val="0070C0"/>
          <w:sz w:val="24"/>
          <w:szCs w:val="24"/>
          <w:u w:val="single"/>
        </w:rPr>
        <w:t>@czarnozyly.pl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lastRenderedPageBreak/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>„Formularz do złożenia, zmiany, wycofania oferty lub wniosku”</w:t>
      </w:r>
      <w:r w:rsidRPr="00DD2EAD">
        <w:rPr>
          <w:rFonts w:ascii="Cambria" w:hAnsi="Cambria"/>
          <w:sz w:val="24"/>
          <w:szCs w:val="24"/>
        </w:rPr>
        <w:t xml:space="preserve"> oraz do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 xml:space="preserve"> „Formularza do komunikacji”.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 </w:t>
      </w:r>
      <w:r w:rsidRPr="00DD2EAD">
        <w:rPr>
          <w:rFonts w:ascii="Cambria" w:hAnsi="Cambria"/>
          <w:color w:val="000000" w:themeColor="text1"/>
          <w:sz w:val="24"/>
          <w:szCs w:val="24"/>
        </w:rPr>
        <w:t>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miniPortal wskazane w Instrukcji użytkownika i SWZ. W</w:t>
      </w:r>
      <w:r w:rsidRPr="00DD2EAD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celu korzystania z systemu miniPortal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miniPortal może być ograniczony. Specyfikacja połączenia, formatu przesyłanych danych oraz kodowania i oznaczania czasu odbioru danych:</w:t>
      </w:r>
    </w:p>
    <w:p w:rsidR="002F309C" w:rsidRPr="00DD2EAD" w:rsidRDefault="002F309C" w:rsidP="006726D6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 xml:space="preserve">specyfikacja połączenia formularze udostępnione są za pomocą protokołu </w:t>
      </w:r>
      <w:r w:rsidRPr="00DD2EAD">
        <w:rPr>
          <w:rFonts w:ascii="Cambria" w:hAnsi="Cambria" w:cstheme="minorHAnsi"/>
          <w:color w:val="000000" w:themeColor="text1"/>
        </w:rPr>
        <w:br/>
        <w:t>TLS 1.2,</w:t>
      </w:r>
    </w:p>
    <w:p w:rsidR="002F309C" w:rsidRPr="00DD2EAD" w:rsidRDefault="002F309C" w:rsidP="006726D6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>format danych oraz kodowanie miniPortal - Formularze dostępne są w formacie HTML z kodowaniem UTF-8,</w:t>
      </w:r>
    </w:p>
    <w:p w:rsidR="002F309C" w:rsidRPr="00DD2EAD" w:rsidRDefault="002F309C" w:rsidP="006726D6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>oznaczenia czasu odbioru danych – miniPortal - wszelkie operacje opierają się o czas serwera i dane zapisywane są z dokładnością co do setnej części sekundy,</w:t>
      </w:r>
    </w:p>
    <w:p w:rsidR="002F309C" w:rsidRPr="00DD2EAD" w:rsidRDefault="002F309C" w:rsidP="006726D6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 xml:space="preserve">integracja z systemem ePUAP jest wykonana w wykorzystaniem standardowego mechanizmu ePUAP. W przypadku Wykonawcy wysyłającego wniosek do Zamawiającego, ESP Zamawiającego automatycznie generuje Rodzaj Urzędowego Poświadczenia Odbioru, czyli Urzędowe Poświadczenie Przedłożenia (UPP), które jest powiązane z wysyłanym dokumentem. W UPP </w:t>
      </w:r>
      <w:r w:rsidRPr="00DD2EAD">
        <w:rPr>
          <w:rFonts w:ascii="Cambria" w:hAnsi="Cambria" w:cstheme="minorHAnsi"/>
          <w:color w:val="000000" w:themeColor="text1"/>
        </w:rPr>
        <w:br/>
        <w:t>w sekcji „Dane poświadczenia” jest zawarta informacja o dacie doręczenia.</w:t>
      </w:r>
    </w:p>
    <w:p w:rsidR="002F309C" w:rsidRPr="00DD2EAD" w:rsidRDefault="002F309C" w:rsidP="002F309C">
      <w:pPr>
        <w:spacing w:line="276" w:lineRule="auto"/>
        <w:ind w:left="709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>System dostępny jest za pośrednictwem następujących przeglądarek internetowych:</w:t>
      </w:r>
    </w:p>
    <w:p w:rsidR="002F309C" w:rsidRPr="00DD2EAD" w:rsidRDefault="002F309C" w:rsidP="006726D6">
      <w:pPr>
        <w:numPr>
          <w:ilvl w:val="0"/>
          <w:numId w:val="32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  <w:lang w:val="en-US"/>
        </w:rPr>
      </w:pPr>
      <w:r w:rsidRPr="00DD2EAD">
        <w:rPr>
          <w:rFonts w:ascii="Cambria" w:hAnsi="Cambria" w:cstheme="minorHAnsi"/>
          <w:color w:val="000000" w:themeColor="text1"/>
          <w:lang w:val="en-US"/>
        </w:rPr>
        <w:t>Microsoft Internet Explorer od wersji 9.0,</w:t>
      </w:r>
    </w:p>
    <w:p w:rsidR="002F309C" w:rsidRPr="00DD2EAD" w:rsidRDefault="002F309C" w:rsidP="006726D6">
      <w:pPr>
        <w:numPr>
          <w:ilvl w:val="0"/>
          <w:numId w:val="32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>Mozilla Firefox od wersji 15,</w:t>
      </w:r>
    </w:p>
    <w:p w:rsidR="002F309C" w:rsidRPr="00DD2EAD" w:rsidRDefault="002F309C" w:rsidP="006726D6">
      <w:pPr>
        <w:numPr>
          <w:ilvl w:val="0"/>
          <w:numId w:val="32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DD2EAD">
        <w:rPr>
          <w:rFonts w:ascii="Cambria" w:hAnsi="Cambria" w:cstheme="minorHAnsi"/>
          <w:color w:val="000000" w:themeColor="text1"/>
        </w:rPr>
        <w:t>Google Chrome od wersji 20.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Maksymalny rozmiar plików przesyłanych za pośrednictwem dedykowanych formularzy: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 xml:space="preserve">„Formularz złożenia, zmiany, wycofania oferty lub wniosku”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br/>
      </w:r>
      <w:r w:rsidRPr="00DD2EAD">
        <w:rPr>
          <w:rFonts w:ascii="Cambria" w:hAnsi="Cambria"/>
          <w:sz w:val="24"/>
          <w:szCs w:val="24"/>
        </w:rPr>
        <w:t xml:space="preserve">i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>„Formularza do komunikacji”</w:t>
      </w:r>
      <w:r w:rsidRPr="00DD2EAD">
        <w:rPr>
          <w:rFonts w:ascii="Cambria" w:hAnsi="Cambria"/>
          <w:sz w:val="24"/>
          <w:szCs w:val="24"/>
        </w:rPr>
        <w:t xml:space="preserve">wynosi 150 MB. 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Za datę przekazania oferty, wniosków, zawiadomień, dokumentów </w:t>
      </w:r>
      <w:r w:rsidRPr="00DD2EAD">
        <w:rPr>
          <w:rFonts w:ascii="Cambria" w:hAnsi="Cambria"/>
          <w:sz w:val="24"/>
          <w:szCs w:val="24"/>
        </w:rPr>
        <w:lastRenderedPageBreak/>
        <w:t>elektronicznych, oświadczeń lub elektronicznych kopii dokumentów lub oświadczeń oraz innych informacji przyjmuje się datę ich przekazania na ePUAP.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b/>
          <w:bCs/>
          <w:sz w:val="24"/>
          <w:szCs w:val="24"/>
        </w:rPr>
        <w:t xml:space="preserve">Zamawiający przekazuje identyfikator postępowania na miniPortalu jako </w:t>
      </w:r>
      <w:r w:rsidRPr="00F30770">
        <w:rPr>
          <w:rFonts w:ascii="Cambria" w:hAnsi="Cambria"/>
          <w:b/>
          <w:bCs/>
          <w:sz w:val="24"/>
          <w:szCs w:val="24"/>
        </w:rPr>
        <w:t>załącznik Nr 9 do SWZ.</w:t>
      </w:r>
      <w:r w:rsidRPr="00F30770">
        <w:rPr>
          <w:rFonts w:ascii="Cambria" w:hAnsi="Cambria"/>
          <w:sz w:val="24"/>
          <w:szCs w:val="24"/>
        </w:rPr>
        <w:t xml:space="preserve"> Dane postępowanie</w:t>
      </w:r>
      <w:r w:rsidRPr="00DD2EAD">
        <w:rPr>
          <w:rFonts w:ascii="Cambria" w:hAnsi="Cambria"/>
          <w:sz w:val="24"/>
          <w:szCs w:val="24"/>
        </w:rPr>
        <w:t xml:space="preserve"> można wyszukać również na Liście </w:t>
      </w:r>
      <w:r w:rsidRPr="00DD2EAD">
        <w:rPr>
          <w:rFonts w:ascii="Cambria" w:hAnsi="Cambria"/>
          <w:color w:val="000000" w:themeColor="text1"/>
          <w:sz w:val="24"/>
          <w:szCs w:val="24"/>
        </w:rPr>
        <w:t>wszystkich postępowań w miniPortalu, klikając wcześniej opcję „Dla Wykonawców” lub ze strony głównej z zakładki Postępowania.</w:t>
      </w:r>
    </w:p>
    <w:p w:rsidR="002F309C" w:rsidRPr="00DD2EAD" w:rsidRDefault="002F309C" w:rsidP="002F309C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10"/>
          <w:szCs w:val="10"/>
        </w:rPr>
      </w:pPr>
    </w:p>
    <w:p w:rsidR="002F309C" w:rsidRPr="00DD2EAD" w:rsidRDefault="002F309C" w:rsidP="002F309C">
      <w:pPr>
        <w:widowControl w:val="0"/>
        <w:suppressAutoHyphens/>
        <w:spacing w:line="276" w:lineRule="auto"/>
        <w:jc w:val="center"/>
        <w:outlineLvl w:val="3"/>
        <w:rPr>
          <w:rFonts w:ascii="Cambria" w:hAnsi="Cambria"/>
          <w:b/>
          <w:bCs/>
          <w:color w:val="000000" w:themeColor="text1"/>
        </w:rPr>
      </w:pPr>
      <w:r w:rsidRPr="00DD2EAD">
        <w:rPr>
          <w:rFonts w:ascii="Cambria" w:hAnsi="Cambria"/>
          <w:b/>
          <w:bCs/>
          <w:color w:val="000000" w:themeColor="text1"/>
        </w:rPr>
        <w:t>Składanie ofert.</w:t>
      </w:r>
    </w:p>
    <w:p w:rsidR="002F309C" w:rsidRPr="00DD2EAD" w:rsidRDefault="002F309C" w:rsidP="002F309C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Wykonawca składa ofertę za pośrednictwem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>„Formularza do złożenia, zmiany, wycofania oferty lub wniosku”</w:t>
      </w:r>
      <w:r w:rsidRPr="00DD2EAD">
        <w:rPr>
          <w:rFonts w:ascii="Cambria" w:hAnsi="Cambria"/>
          <w:sz w:val="24"/>
          <w:szCs w:val="24"/>
        </w:rPr>
        <w:t xml:space="preserve">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 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Ofertę należy sporządzić w języku polskim. 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DD2EAD">
        <w:rPr>
          <w:rFonts w:ascii="Cambria" w:hAnsi="Cambria"/>
          <w:b/>
          <w:bCs/>
          <w:sz w:val="24"/>
          <w:szCs w:val="24"/>
        </w:rPr>
        <w:t xml:space="preserve">Ofertę składa się, </w:t>
      </w:r>
      <w:r w:rsidRPr="00DD2EAD">
        <w:rPr>
          <w:rFonts w:ascii="Cambria" w:hAnsi="Cambria"/>
          <w:b/>
          <w:bCs/>
          <w:sz w:val="24"/>
          <w:szCs w:val="24"/>
          <w:u w:val="single"/>
        </w:rPr>
        <w:t>pod rygorem nieważności</w:t>
      </w:r>
      <w:r w:rsidRPr="00DD2EAD">
        <w:rPr>
          <w:rFonts w:ascii="Cambria" w:hAnsi="Cambria"/>
          <w:b/>
          <w:bCs/>
          <w:sz w:val="24"/>
          <w:szCs w:val="24"/>
        </w:rPr>
        <w:t xml:space="preserve">, w formie elektronicznej lub w postaci elektronicznej opatrzonej podpisem zaufanym lub podpisem osobistym. 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Sposób złożenia oferty, w tym zaszyfrowania oferty opisany został w </w:t>
      </w:r>
      <w:r w:rsidRPr="00DD2EAD">
        <w:rPr>
          <w:rFonts w:ascii="Cambria" w:hAnsi="Cambria"/>
          <w:i/>
          <w:iCs/>
          <w:sz w:val="24"/>
          <w:szCs w:val="24"/>
        </w:rPr>
        <w:t>„Instrukcji użytkownika”</w:t>
      </w:r>
      <w:r w:rsidRPr="00DD2EAD">
        <w:rPr>
          <w:rFonts w:ascii="Cambria" w:hAnsi="Cambria"/>
          <w:sz w:val="24"/>
          <w:szCs w:val="24"/>
        </w:rPr>
        <w:t xml:space="preserve">, dostępnej na stronie: </w:t>
      </w:r>
      <w:hyperlink r:id="rId24" w:history="1">
        <w:r w:rsidRPr="00F434E6">
          <w:rPr>
            <w:rStyle w:val="Hipercze"/>
            <w:rFonts w:ascii="Cambria" w:hAnsi="Cambria"/>
            <w:color w:val="0070C0"/>
            <w:sz w:val="24"/>
            <w:szCs w:val="24"/>
          </w:rPr>
          <w:t>https://miniportal.uzp.gov.pl</w:t>
        </w:r>
      </w:hyperlink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DD2EAD">
        <w:rPr>
          <w:rFonts w:ascii="Cambria" w:hAnsi="Cambria"/>
          <w:i/>
          <w:iCs/>
          <w:sz w:val="24"/>
          <w:szCs w:val="24"/>
        </w:rPr>
        <w:t>„Załącznik stanowiący tajemnicę przedsiębiorstwa”</w:t>
      </w:r>
      <w:r w:rsidRPr="00DD2EAD">
        <w:rPr>
          <w:rFonts w:ascii="Cambria" w:hAnsi="Cambria"/>
          <w:sz w:val="24"/>
          <w:szCs w:val="24"/>
        </w:rPr>
        <w:t xml:space="preserve">, a następnie wraz z plikami stanowiącymi jawną część należy ten plik zaszyfrować. 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b/>
          <w:bCs/>
          <w:sz w:val="24"/>
          <w:szCs w:val="24"/>
        </w:rPr>
        <w:t>Do oferty</w:t>
      </w:r>
      <w:r w:rsidRPr="00DD2EAD">
        <w:rPr>
          <w:rFonts w:ascii="Cambria" w:hAnsi="Cambria"/>
          <w:sz w:val="24"/>
          <w:szCs w:val="24"/>
        </w:rPr>
        <w:t xml:space="preserve"> należy dołączyć oświadczenie o niepodleganiu wykluczeniu, spełnianiu warunków udziału w postępowaniu, w zakresie wskazanym w pkt 8.1 SWZ, w formie elektronicznej lub w postaci elektronicznej opatrzonej podpisem zaufanym lub podpisem osobistym, a następnie zaszyfrować wraz z plikami stanowiącymi ofertę.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Oferta może być złożona tylko do upływu terminu składania ofert. 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Wykonawca może przed upływem terminu do składania ofert wycofać ofertę za pośrednictwem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>„Formularza do złożenia, zmiany, wycofania oferty lub wniosku”</w:t>
      </w:r>
      <w:r w:rsidRPr="00DD2EAD">
        <w:rPr>
          <w:rFonts w:ascii="Cambria" w:hAnsi="Cambria"/>
          <w:sz w:val="24"/>
          <w:szCs w:val="24"/>
        </w:rPr>
        <w:t xml:space="preserve"> dostępnego na ePUAP i udostępnionego również na miniPortalu. Sposób wycofania oferty został opisany w </w:t>
      </w:r>
      <w:r w:rsidRPr="00DD2EAD">
        <w:rPr>
          <w:rFonts w:ascii="Cambria" w:hAnsi="Cambria"/>
          <w:i/>
          <w:iCs/>
          <w:sz w:val="24"/>
          <w:szCs w:val="24"/>
        </w:rPr>
        <w:t>„Instrukcji użytkownika”</w:t>
      </w:r>
      <w:r w:rsidRPr="00DD2EAD">
        <w:rPr>
          <w:rFonts w:ascii="Cambria" w:hAnsi="Cambria"/>
          <w:sz w:val="24"/>
          <w:szCs w:val="24"/>
        </w:rPr>
        <w:t xml:space="preserve"> dostępnej na miniPortalu.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Wykonawca po upływie terminu do składania ofert nie może skutecznie dokonać zmiany ani wycofać złożonej oferty. </w:t>
      </w:r>
    </w:p>
    <w:p w:rsidR="002F309C" w:rsidRPr="00DD2EAD" w:rsidRDefault="002F309C" w:rsidP="002F309C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10"/>
          <w:szCs w:val="10"/>
        </w:rPr>
      </w:pPr>
    </w:p>
    <w:p w:rsidR="002F309C" w:rsidRPr="00DD2EAD" w:rsidRDefault="002F309C" w:rsidP="002F309C">
      <w:pPr>
        <w:widowControl w:val="0"/>
        <w:suppressAutoHyphens/>
        <w:spacing w:line="276" w:lineRule="auto"/>
        <w:jc w:val="center"/>
        <w:outlineLvl w:val="3"/>
        <w:rPr>
          <w:rFonts w:ascii="Cambria" w:hAnsi="Cambria"/>
          <w:b/>
          <w:bCs/>
          <w:color w:val="000000" w:themeColor="text1"/>
        </w:rPr>
      </w:pPr>
      <w:r w:rsidRPr="00DD2EAD">
        <w:rPr>
          <w:rFonts w:ascii="Cambria" w:hAnsi="Cambria"/>
          <w:b/>
          <w:bCs/>
          <w:color w:val="000000" w:themeColor="text1"/>
        </w:rPr>
        <w:t>Składanie dokumentów innych niż oferty</w:t>
      </w:r>
      <w:r w:rsidR="00BA4F33">
        <w:rPr>
          <w:rFonts w:ascii="Cambria" w:hAnsi="Cambria"/>
          <w:b/>
          <w:bCs/>
          <w:color w:val="000000" w:themeColor="text1"/>
        </w:rPr>
        <w:t>.</w:t>
      </w:r>
    </w:p>
    <w:p w:rsidR="002F309C" w:rsidRPr="00DD2EAD" w:rsidRDefault="002F309C" w:rsidP="002F309C">
      <w:pPr>
        <w:widowControl w:val="0"/>
        <w:suppressAutoHyphens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lastRenderedPageBreak/>
        <w:t xml:space="preserve">W postępowaniu o udzielenie zamówienia komunikacja pomiędzy Zamawiającym a Wykonawcami w zakresie składania dokumentów, oświadczeń, wniosków (innych niż ofert - które mogą być przekazywane jedynie w sposób wskazany </w:t>
      </w:r>
      <w:r w:rsidR="00F434E6">
        <w:rPr>
          <w:rFonts w:ascii="Cambria" w:hAnsi="Cambria"/>
          <w:sz w:val="24"/>
          <w:szCs w:val="24"/>
        </w:rPr>
        <w:br/>
      </w:r>
      <w:r w:rsidRPr="00DD2EAD">
        <w:rPr>
          <w:rFonts w:ascii="Cambria" w:hAnsi="Cambria"/>
          <w:sz w:val="24"/>
          <w:szCs w:val="24"/>
        </w:rPr>
        <w:t>w pkt 11.8 SWZ) odbywa się elektronicznie za pośrednictwem:</w:t>
      </w:r>
    </w:p>
    <w:p w:rsidR="002F309C" w:rsidRDefault="002F309C" w:rsidP="00A04038">
      <w:pPr>
        <w:pStyle w:val="Akapitzlist"/>
        <w:widowControl w:val="0"/>
        <w:numPr>
          <w:ilvl w:val="1"/>
          <w:numId w:val="56"/>
        </w:numPr>
        <w:suppressAutoHyphens/>
        <w:spacing w:line="276" w:lineRule="auto"/>
        <w:ind w:left="1134" w:hanging="425"/>
        <w:outlineLvl w:val="3"/>
        <w:rPr>
          <w:rFonts w:ascii="Cambria" w:hAnsi="Cambria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dedykowanego formularza: </w:t>
      </w:r>
      <w:r w:rsidRPr="00DD2EAD">
        <w:rPr>
          <w:rFonts w:ascii="Cambria" w:hAnsi="Cambria"/>
          <w:i/>
          <w:iCs/>
          <w:sz w:val="24"/>
          <w:szCs w:val="24"/>
        </w:rPr>
        <w:t>„Formularz do komunikacji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Pr="00DD2EAD">
        <w:rPr>
          <w:rFonts w:ascii="Cambria" w:hAnsi="Cambria"/>
          <w:sz w:val="24"/>
          <w:szCs w:val="24"/>
        </w:rPr>
        <w:t>dostępnego na ePUAPoraz udostępnionego przez miniPortal;</w:t>
      </w:r>
    </w:p>
    <w:p w:rsidR="002F309C" w:rsidRPr="00DD2EAD" w:rsidRDefault="002F309C" w:rsidP="002F309C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lub</w:t>
      </w:r>
    </w:p>
    <w:p w:rsidR="009772A7" w:rsidRPr="00DD2EAD" w:rsidRDefault="002F309C" w:rsidP="00A04038">
      <w:pPr>
        <w:pStyle w:val="Akapitzlist"/>
        <w:widowControl w:val="0"/>
        <w:numPr>
          <w:ilvl w:val="1"/>
          <w:numId w:val="56"/>
        </w:numPr>
        <w:suppressAutoHyphens/>
        <w:spacing w:line="276" w:lineRule="auto"/>
        <w:ind w:left="1134" w:hanging="425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poczty elektronicznej na adres poczty Zamawiającego: </w:t>
      </w:r>
    </w:p>
    <w:p w:rsidR="002F309C" w:rsidRPr="00DD2EAD" w:rsidRDefault="00FF1EE9" w:rsidP="009772A7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  <w:u w:val="single"/>
        </w:rPr>
        <w:t>ug</w:t>
      </w:r>
      <w:r w:rsidR="009772A7" w:rsidRPr="009772A7">
        <w:rPr>
          <w:rFonts w:ascii="Cambria" w:hAnsi="Cambria"/>
          <w:color w:val="0070C0"/>
          <w:sz w:val="24"/>
          <w:szCs w:val="24"/>
          <w:u w:val="single"/>
        </w:rPr>
        <w:t>@czarnozyly.pl</w:t>
      </w:r>
    </w:p>
    <w:p w:rsidR="002F309C" w:rsidRPr="00DD2EAD" w:rsidRDefault="002F309C" w:rsidP="002F309C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i/>
          <w:iCs/>
          <w:sz w:val="24"/>
          <w:szCs w:val="24"/>
        </w:rPr>
      </w:pPr>
      <w:r w:rsidRPr="00DD2EAD">
        <w:rPr>
          <w:rFonts w:ascii="Cambria" w:hAnsi="Cambria"/>
          <w:i/>
          <w:iCs/>
          <w:sz w:val="24"/>
          <w:szCs w:val="24"/>
        </w:rPr>
        <w:t>Zamawiający przekazuje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:rsidR="002F309C" w:rsidRPr="00DD2EAD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 xml:space="preserve">W przypadku korzystania z rozwiązania wskazanego w rozdziale 11.17 lit a) SWZ dokumenty elektroniczne, składane są przez Wykonawcę za pośrednictwem </w:t>
      </w:r>
      <w:r w:rsidRPr="00DD2EAD">
        <w:rPr>
          <w:rFonts w:ascii="Cambria" w:hAnsi="Cambria"/>
          <w:b/>
          <w:bCs/>
          <w:i/>
          <w:iCs/>
          <w:sz w:val="24"/>
          <w:szCs w:val="24"/>
        </w:rPr>
        <w:t>„Formularza do komunikacji”</w:t>
      </w:r>
      <w:r w:rsidRPr="00DD2EAD">
        <w:rPr>
          <w:rFonts w:ascii="Cambria" w:hAnsi="Cambria"/>
          <w:sz w:val="24"/>
          <w:szCs w:val="24"/>
        </w:rPr>
        <w:t xml:space="preserve"> jako załączniki. </w:t>
      </w:r>
    </w:p>
    <w:p w:rsidR="002F309C" w:rsidRPr="008868EB" w:rsidRDefault="002F309C" w:rsidP="006726D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D2EAD">
        <w:rPr>
          <w:rFonts w:ascii="Cambria" w:hAnsi="Cambria"/>
          <w:sz w:val="24"/>
          <w:szCs w:val="24"/>
        </w:rPr>
        <w:t>Sposób sporządzenia dokumentów elektronicznych musi być zgod</w:t>
      </w:r>
      <w:r w:rsidR="001A2F10">
        <w:rPr>
          <w:rFonts w:ascii="Cambria" w:hAnsi="Cambria"/>
          <w:sz w:val="24"/>
          <w:szCs w:val="24"/>
        </w:rPr>
        <w:t>n</w:t>
      </w:r>
      <w:r w:rsidRPr="00DD2EAD">
        <w:rPr>
          <w:rFonts w:ascii="Cambria" w:hAnsi="Cambria"/>
          <w:sz w:val="24"/>
          <w:szCs w:val="24"/>
        </w:rPr>
        <w:t>y</w:t>
      </w:r>
      <w:r w:rsidRPr="00DD2EAD">
        <w:rPr>
          <w:rFonts w:ascii="Cambria" w:hAnsi="Cambria"/>
          <w:sz w:val="24"/>
          <w:szCs w:val="24"/>
        </w:rPr>
        <w:br/>
        <w:t>z wymaganiami określonymi w rozporządzeniu Prezesa Rady Ministrów</w:t>
      </w:r>
      <w:r w:rsidRPr="00DD2EAD">
        <w:rPr>
          <w:rFonts w:ascii="Cambria" w:hAnsi="Cambria"/>
          <w:sz w:val="24"/>
          <w:szCs w:val="24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8868EB" w:rsidRPr="00DD2EAD" w:rsidRDefault="008868EB" w:rsidP="008868EB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534BDE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b/>
              </w:rPr>
              <w:br w:type="page"/>
            </w:r>
            <w:r w:rsidRPr="00C6306E">
              <w:rPr>
                <w:rFonts w:asciiTheme="majorHAnsi" w:hAnsiTheme="majorHAnsi"/>
                <w:sz w:val="26"/>
                <w:szCs w:val="26"/>
              </w:rPr>
              <w:t>Rozdział 12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WYMAGANIA DOTYCZĄCE WADIUM</w:t>
            </w:r>
          </w:p>
        </w:tc>
      </w:tr>
    </w:tbl>
    <w:p w:rsidR="008868EB" w:rsidRDefault="008868EB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:rsidR="008868EB" w:rsidRDefault="008868EB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  <w:r>
        <w:rPr>
          <w:rFonts w:asciiTheme="majorHAnsi" w:hAnsiTheme="majorHAnsi" w:cs="Arial"/>
          <w:bCs/>
          <w:sz w:val="24"/>
          <w:szCs w:val="24"/>
          <w:lang w:eastAsia="pl-PL"/>
        </w:rPr>
        <w:t xml:space="preserve">Zamawiający </w:t>
      </w:r>
      <w:r w:rsidRPr="008868EB">
        <w:rPr>
          <w:rFonts w:asciiTheme="majorHAnsi" w:hAnsiTheme="majorHAnsi" w:cs="Arial"/>
          <w:b/>
          <w:sz w:val="24"/>
          <w:szCs w:val="24"/>
          <w:u w:val="single"/>
          <w:lang w:eastAsia="pl-PL"/>
        </w:rPr>
        <w:t>nie wymaga</w:t>
      </w:r>
      <w:r>
        <w:rPr>
          <w:rFonts w:asciiTheme="majorHAnsi" w:hAnsiTheme="majorHAnsi" w:cs="Arial"/>
          <w:bCs/>
          <w:sz w:val="24"/>
          <w:szCs w:val="24"/>
          <w:lang w:eastAsia="pl-PL"/>
        </w:rPr>
        <w:t xml:space="preserve"> wnoszenia </w:t>
      </w:r>
      <w:r w:rsidRPr="008868EB">
        <w:rPr>
          <w:rFonts w:asciiTheme="majorHAnsi" w:hAnsiTheme="majorHAnsi" w:cs="Arial"/>
          <w:b/>
          <w:sz w:val="24"/>
          <w:szCs w:val="24"/>
          <w:lang w:eastAsia="pl-PL"/>
        </w:rPr>
        <w:t>wadium</w:t>
      </w:r>
      <w:r>
        <w:rPr>
          <w:rFonts w:asciiTheme="majorHAnsi" w:hAnsiTheme="majorHAnsi" w:cs="Arial"/>
          <w:bCs/>
          <w:sz w:val="24"/>
          <w:szCs w:val="24"/>
          <w:lang w:eastAsia="pl-PL"/>
        </w:rPr>
        <w:t xml:space="preserve"> w niniejszym postępowaniu.</w:t>
      </w:r>
    </w:p>
    <w:p w:rsidR="00E51C18" w:rsidRPr="00C6306E" w:rsidRDefault="00E51C18" w:rsidP="00E51C18">
      <w:pPr>
        <w:pStyle w:val="Kolorowalistaakcent11"/>
        <w:tabs>
          <w:tab w:val="left" w:pos="709"/>
        </w:tabs>
        <w:spacing w:line="276" w:lineRule="auto"/>
        <w:ind w:left="708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8868EB"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b/>
              </w:rPr>
              <w:br w:type="page"/>
            </w:r>
            <w:r w:rsidRPr="00C6306E">
              <w:rPr>
                <w:rFonts w:asciiTheme="majorHAnsi" w:hAnsiTheme="majorHAnsi"/>
                <w:sz w:val="26"/>
                <w:szCs w:val="26"/>
              </w:rPr>
              <w:t>Rozdział 13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OPIS SPOSOBU PRZYGOTOWANIA OFERTY</w:t>
            </w:r>
          </w:p>
        </w:tc>
      </w:tr>
    </w:tbl>
    <w:p w:rsidR="00D77619" w:rsidRPr="00C6306E" w:rsidRDefault="00D77619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Theme="majorHAnsi" w:hAnsiTheme="majorHAnsi" w:cs="Arial"/>
          <w:bCs/>
          <w:sz w:val="24"/>
          <w:szCs w:val="24"/>
          <w:lang w:eastAsia="pl-PL"/>
        </w:rPr>
      </w:pPr>
    </w:p>
    <w:p w:rsidR="00B36C0E" w:rsidRPr="006A031E" w:rsidRDefault="00B36C0E" w:rsidP="00A04038">
      <w:pPr>
        <w:pStyle w:val="Akapitzlist"/>
        <w:widowControl w:val="0"/>
        <w:numPr>
          <w:ilvl w:val="1"/>
          <w:numId w:val="58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FC016C">
        <w:rPr>
          <w:rFonts w:ascii="Cambria" w:hAnsi="Cambria" w:cs="Arial"/>
          <w:bCs/>
          <w:sz w:val="24"/>
          <w:szCs w:val="24"/>
        </w:rPr>
        <w:t xml:space="preserve">Każdy Wykonawca może złożyć </w:t>
      </w:r>
      <w:r w:rsidRPr="009A4D47">
        <w:rPr>
          <w:rFonts w:ascii="Cambria" w:hAnsi="Cambria" w:cs="Arial"/>
          <w:b/>
          <w:bCs/>
          <w:sz w:val="24"/>
          <w:szCs w:val="24"/>
        </w:rPr>
        <w:t>tylko jedną ofertę</w:t>
      </w:r>
      <w:r w:rsidRPr="005F2E0C">
        <w:rPr>
          <w:rFonts w:ascii="Cambria" w:hAnsi="Cambria" w:cs="Arial"/>
          <w:bCs/>
          <w:sz w:val="24"/>
          <w:szCs w:val="24"/>
        </w:rPr>
        <w:t>. Złożenie więcej niż jednej oferty spowoduje odrzucenie wszystkich ofert złożonych przez Wykonawcę</w:t>
      </w:r>
      <w:r w:rsidRPr="006A031E">
        <w:rPr>
          <w:rFonts w:ascii="Cambria" w:hAnsi="Cambria" w:cs="Arial"/>
          <w:bCs/>
          <w:sz w:val="24"/>
          <w:szCs w:val="24"/>
        </w:rPr>
        <w:t>.</w:t>
      </w:r>
    </w:p>
    <w:p w:rsidR="001F72A0" w:rsidRPr="0039711B" w:rsidRDefault="00A30C5C" w:rsidP="006726D6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sz w:val="24"/>
          <w:szCs w:val="24"/>
        </w:rPr>
      </w:pPr>
      <w:r w:rsidRPr="00CB4701">
        <w:rPr>
          <w:rFonts w:asciiTheme="majorHAnsi" w:hAnsiTheme="majorHAnsi" w:cs="Arial"/>
          <w:b/>
          <w:color w:val="000000" w:themeColor="text1"/>
          <w:sz w:val="24"/>
          <w:szCs w:val="24"/>
        </w:rPr>
        <w:t>Ofert</w:t>
      </w:r>
      <w:r w:rsidR="001F72A0" w:rsidRPr="00CB4701">
        <w:rPr>
          <w:rFonts w:asciiTheme="majorHAnsi" w:hAnsiTheme="majorHAnsi" w:cs="Arial"/>
          <w:b/>
          <w:color w:val="000000" w:themeColor="text1"/>
          <w:sz w:val="24"/>
          <w:szCs w:val="24"/>
        </w:rPr>
        <w:t>ę</w:t>
      </w:r>
      <w:r w:rsidR="001F72A0" w:rsidRPr="00CB4701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składa się, </w:t>
      </w:r>
      <w:r w:rsidR="001F72A0" w:rsidRPr="00CB4701">
        <w:rPr>
          <w:rFonts w:ascii="Cambria" w:hAnsi="Cambria"/>
          <w:b/>
          <w:color w:val="000000"/>
          <w:sz w:val="24"/>
          <w:szCs w:val="24"/>
          <w:u w:val="single"/>
          <w:shd w:val="clear" w:color="auto" w:fill="FFFFFF"/>
        </w:rPr>
        <w:t>pod rygorem nieważności</w:t>
      </w:r>
      <w:r w:rsidR="001F72A0" w:rsidRPr="00CB4701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, w formie elektronicznej lub w postaci elektronicznej opatrzonej podpisem zaufanym lub podpisem osobistym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formatach danych określonych w przepisach wydanych na podstawie </w:t>
      </w:r>
      <w:r w:rsidR="0039711B" w:rsidRPr="000F6647">
        <w:rPr>
          <w:rFonts w:ascii="Cambria" w:hAnsi="Cambria"/>
          <w:sz w:val="24"/>
          <w:szCs w:val="24"/>
          <w:shd w:val="clear" w:color="auto" w:fill="FFFFFF"/>
        </w:rPr>
        <w:t>art. 18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 z dnia 17 lutego 2005 r. o informatyzacji działalności 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>podmiotów realizujących zadania publiczne (</w:t>
      </w:r>
      <w:r w:rsidR="001A2F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t.j. 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Dz. U. z 202</w:t>
      </w:r>
      <w:r w:rsidR="001A2F10">
        <w:rPr>
          <w:rFonts w:ascii="Cambria" w:hAnsi="Cambria"/>
          <w:color w:val="000000"/>
          <w:sz w:val="24"/>
          <w:szCs w:val="24"/>
          <w:shd w:val="clear" w:color="auto" w:fill="FFFFFF"/>
        </w:rPr>
        <w:t>1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r. poz. </w:t>
      </w:r>
      <w:r w:rsidR="001A2F10">
        <w:rPr>
          <w:rFonts w:ascii="Cambria" w:hAnsi="Cambria"/>
          <w:color w:val="000000"/>
          <w:sz w:val="24"/>
          <w:szCs w:val="24"/>
          <w:shd w:val="clear" w:color="auto" w:fill="FFFFFF"/>
        </w:rPr>
        <w:t>670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="001A2F1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z późn. zm.)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z zastrzeżeniem formatów, o których mowa w </w:t>
      </w:r>
      <w:r w:rsidR="0039711B" w:rsidRPr="000F6647">
        <w:rPr>
          <w:rFonts w:ascii="Cambria" w:hAnsi="Cambria"/>
          <w:sz w:val="24"/>
          <w:szCs w:val="24"/>
          <w:shd w:val="clear" w:color="auto" w:fill="FFFFFF"/>
        </w:rPr>
        <w:t>art. 66 ust. 1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ustawy</w:t>
      </w:r>
      <w:r w:rsidR="00C3698A">
        <w:rPr>
          <w:rFonts w:ascii="Cambria" w:hAnsi="Cambria"/>
          <w:color w:val="000000"/>
          <w:sz w:val="24"/>
          <w:szCs w:val="24"/>
          <w:shd w:val="clear" w:color="auto" w:fill="FFFFFF"/>
        </w:rPr>
        <w:t>Pzp</w:t>
      </w:r>
      <w:r w:rsidR="0039711B"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, z uwzględnieniem rodzaju przekazywanych danych.</w:t>
      </w:r>
    </w:p>
    <w:p w:rsidR="00A30C5C" w:rsidRPr="001F72A0" w:rsidRDefault="00A30C5C" w:rsidP="006726D6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sz w:val="24"/>
          <w:szCs w:val="24"/>
        </w:rPr>
      </w:pPr>
      <w:r w:rsidRPr="001F72A0">
        <w:rPr>
          <w:rFonts w:asciiTheme="majorHAnsi" w:hAnsiTheme="majorHAnsi" w:cs="Arial"/>
          <w:color w:val="000000" w:themeColor="text1"/>
          <w:sz w:val="24"/>
          <w:szCs w:val="24"/>
        </w:rPr>
        <w:t xml:space="preserve">Sposób złożenia oferty w tym zaszyfrowania oferty opisany został w Instrukcji użytkownika Wykonawca zobowiązany jest do zapoznania się z treścią ww. Instrukcji przed złożeniem oferty. Składając ofertę Wykonawca akceptuje treść ww. Instrukcji. </w:t>
      </w:r>
    </w:p>
    <w:p w:rsidR="00B63AD6" w:rsidRPr="00C6306E" w:rsidRDefault="00B63AD6" w:rsidP="006726D6">
      <w:pPr>
        <w:pStyle w:val="Akapitzlist"/>
        <w:widowControl w:val="0"/>
        <w:numPr>
          <w:ilvl w:val="1"/>
          <w:numId w:val="15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>Oferta musi zawierać następujące oświadczenia i dokumenty:</w:t>
      </w:r>
    </w:p>
    <w:p w:rsidR="00AA2062" w:rsidRDefault="00B63AD6" w:rsidP="006726D6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/>
          <w:bCs/>
          <w:sz w:val="24"/>
          <w:szCs w:val="24"/>
        </w:rPr>
        <w:t>Formularz ofertowy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– do wykorzystania wzór (druk), stanowiący </w:t>
      </w:r>
      <w:r w:rsidRPr="00C6306E">
        <w:rPr>
          <w:rFonts w:asciiTheme="majorHAnsi" w:hAnsiTheme="majorHAnsi" w:cs="Arial"/>
          <w:b/>
          <w:bCs/>
          <w:sz w:val="24"/>
          <w:szCs w:val="24"/>
        </w:rPr>
        <w:t xml:space="preserve">Załącznik nr 3 do </w:t>
      </w:r>
      <w:r w:rsidR="00A435B8">
        <w:rPr>
          <w:rFonts w:asciiTheme="majorHAnsi" w:hAnsiTheme="majorHAnsi" w:cs="Arial"/>
          <w:b/>
          <w:bCs/>
          <w:sz w:val="24"/>
          <w:szCs w:val="24"/>
        </w:rPr>
        <w:t>SWZ</w:t>
      </w:r>
      <w:r w:rsidR="002F61DD" w:rsidRPr="00C6306E">
        <w:rPr>
          <w:rFonts w:asciiTheme="majorHAnsi" w:hAnsiTheme="majorHAnsi" w:cs="Arial"/>
          <w:bCs/>
          <w:sz w:val="24"/>
          <w:szCs w:val="24"/>
        </w:rPr>
        <w:t xml:space="preserve">(przy czym </w:t>
      </w:r>
      <w:r w:rsidR="00C14DE1" w:rsidRPr="00C6306E">
        <w:rPr>
          <w:rFonts w:asciiTheme="majorHAnsi" w:hAnsiTheme="majorHAnsi" w:cs="Arial"/>
          <w:bCs/>
          <w:sz w:val="24"/>
          <w:szCs w:val="24"/>
        </w:rPr>
        <w:t>W</w:t>
      </w:r>
      <w:r w:rsidR="002F61DD" w:rsidRPr="00C6306E">
        <w:rPr>
          <w:rFonts w:asciiTheme="majorHAnsi" w:hAnsiTheme="majorHAnsi" w:cs="Arial"/>
          <w:bCs/>
          <w:sz w:val="24"/>
          <w:szCs w:val="24"/>
        </w:rPr>
        <w:t>ykonawca może sporządzić ofertę wg innego wzorca, powinna ona wówczas obejmować dane wymagane dla oferty</w:t>
      </w:r>
      <w:r w:rsidR="009B7D88" w:rsidRPr="00C6306E">
        <w:rPr>
          <w:rFonts w:asciiTheme="majorHAnsi" w:hAnsiTheme="majorHAnsi" w:cs="Arial"/>
          <w:bCs/>
          <w:sz w:val="24"/>
          <w:szCs w:val="24"/>
        </w:rPr>
        <w:br/>
      </w:r>
      <w:r w:rsidR="002F61DD" w:rsidRPr="00C6306E">
        <w:rPr>
          <w:rFonts w:asciiTheme="majorHAnsi" w:hAnsiTheme="majorHAnsi" w:cs="Arial"/>
          <w:bCs/>
          <w:sz w:val="24"/>
          <w:szCs w:val="24"/>
        </w:rPr>
        <w:t xml:space="preserve">w </w:t>
      </w:r>
      <w:r w:rsidR="00A435B8">
        <w:rPr>
          <w:rFonts w:asciiTheme="majorHAnsi" w:hAnsiTheme="majorHAnsi" w:cs="Arial"/>
          <w:bCs/>
          <w:sz w:val="24"/>
          <w:szCs w:val="24"/>
        </w:rPr>
        <w:t>SWZ</w:t>
      </w:r>
      <w:r w:rsidR="002F61DD" w:rsidRPr="00C6306E">
        <w:rPr>
          <w:rFonts w:asciiTheme="majorHAnsi" w:hAnsiTheme="majorHAnsi" w:cs="Arial"/>
          <w:bCs/>
          <w:sz w:val="24"/>
          <w:szCs w:val="24"/>
        </w:rPr>
        <w:t xml:space="preserve"> i załącznikach)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. </w:t>
      </w:r>
    </w:p>
    <w:p w:rsidR="00B037EE" w:rsidRDefault="001F72A0" w:rsidP="006726D6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Oświadczenia</w:t>
      </w:r>
      <w:r w:rsidR="00C3698A">
        <w:rPr>
          <w:rFonts w:asciiTheme="majorHAnsi" w:hAnsiTheme="majorHAnsi" w:cs="Arial"/>
          <w:b/>
          <w:bCs/>
          <w:sz w:val="24"/>
          <w:szCs w:val="24"/>
        </w:rPr>
        <w:t>,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o których mowa w </w:t>
      </w:r>
      <w:r w:rsidR="00F434E6">
        <w:rPr>
          <w:rFonts w:asciiTheme="majorHAnsi" w:hAnsiTheme="majorHAnsi" w:cs="Arial"/>
          <w:b/>
          <w:bCs/>
          <w:sz w:val="24"/>
          <w:szCs w:val="24"/>
        </w:rPr>
        <w:t>pkt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8.1 SWZ</w:t>
      </w:r>
      <w:r w:rsidR="00B63AD6" w:rsidRPr="00C6306E">
        <w:rPr>
          <w:rFonts w:asciiTheme="majorHAnsi" w:hAnsiTheme="majorHAnsi" w:cs="Arial"/>
          <w:bCs/>
          <w:sz w:val="24"/>
          <w:szCs w:val="24"/>
        </w:rPr>
        <w:t>;</w:t>
      </w:r>
    </w:p>
    <w:p w:rsidR="002C5373" w:rsidRPr="00C6306E" w:rsidRDefault="002C5373" w:rsidP="006726D6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2C5373">
        <w:rPr>
          <w:rFonts w:asciiTheme="majorHAnsi" w:hAnsiTheme="majorHAnsi" w:cs="Arial"/>
          <w:b/>
          <w:sz w:val="24"/>
          <w:szCs w:val="24"/>
        </w:rPr>
        <w:t xml:space="preserve">Oświadczenie, o którym mowa w </w:t>
      </w:r>
      <w:r w:rsidR="00F434E6">
        <w:rPr>
          <w:rFonts w:asciiTheme="majorHAnsi" w:hAnsiTheme="majorHAnsi" w:cs="Arial"/>
          <w:b/>
          <w:sz w:val="24"/>
          <w:szCs w:val="24"/>
        </w:rPr>
        <w:t xml:space="preserve">pkt </w:t>
      </w:r>
      <w:r>
        <w:rPr>
          <w:rFonts w:asciiTheme="majorHAnsi" w:hAnsiTheme="majorHAnsi" w:cs="Arial"/>
          <w:b/>
          <w:sz w:val="24"/>
          <w:szCs w:val="24"/>
        </w:rPr>
        <w:t>8</w:t>
      </w:r>
      <w:r w:rsidRPr="002C5373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2</w:t>
      </w:r>
      <w:r w:rsidRPr="002C5373">
        <w:rPr>
          <w:rFonts w:asciiTheme="majorHAnsi" w:hAnsiTheme="majorHAnsi" w:cs="Arial"/>
          <w:b/>
          <w:sz w:val="24"/>
          <w:szCs w:val="24"/>
        </w:rPr>
        <w:t xml:space="preserve"> SWZ</w:t>
      </w:r>
      <w:r w:rsidRPr="00C6306E">
        <w:rPr>
          <w:rFonts w:asciiTheme="majorHAnsi" w:hAnsiTheme="majorHAnsi" w:cs="Arial"/>
          <w:b/>
          <w:bCs/>
          <w:i/>
          <w:sz w:val="24"/>
          <w:szCs w:val="24"/>
          <w:lang w:eastAsia="en-US"/>
        </w:rPr>
        <w:t>(jeżeli dotyczy)</w:t>
      </w:r>
      <w:r w:rsidR="00C3698A">
        <w:rPr>
          <w:rFonts w:asciiTheme="majorHAnsi" w:hAnsiTheme="majorHAnsi" w:cs="Arial"/>
          <w:bCs/>
          <w:sz w:val="24"/>
          <w:szCs w:val="24"/>
        </w:rPr>
        <w:t>,</w:t>
      </w:r>
    </w:p>
    <w:p w:rsidR="00B037EE" w:rsidRPr="00D57FC0" w:rsidRDefault="00B037EE" w:rsidP="006726D6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/>
          <w:bCs/>
          <w:sz w:val="24"/>
          <w:szCs w:val="24"/>
          <w:lang w:eastAsia="en-US"/>
        </w:rPr>
        <w:t>Zobowiązanie</w:t>
      </w:r>
      <w:r w:rsidR="002C5373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 lub inne dokumenty</w:t>
      </w:r>
      <w:r w:rsidRPr="002C5373">
        <w:rPr>
          <w:rFonts w:asciiTheme="majorHAnsi" w:hAnsiTheme="majorHAnsi" w:cs="Arial"/>
          <w:b/>
          <w:sz w:val="24"/>
          <w:szCs w:val="24"/>
          <w:lang w:eastAsia="en-US"/>
        </w:rPr>
        <w:t>, o który</w:t>
      </w:r>
      <w:r w:rsidR="002C5373" w:rsidRPr="002C5373">
        <w:rPr>
          <w:rFonts w:asciiTheme="majorHAnsi" w:hAnsiTheme="majorHAnsi" w:cs="Arial"/>
          <w:b/>
          <w:sz w:val="24"/>
          <w:szCs w:val="24"/>
          <w:lang w:eastAsia="en-US"/>
        </w:rPr>
        <w:t>ch</w:t>
      </w:r>
      <w:r w:rsidRPr="002C5373">
        <w:rPr>
          <w:rFonts w:asciiTheme="majorHAnsi" w:hAnsiTheme="majorHAnsi" w:cs="Arial"/>
          <w:b/>
          <w:sz w:val="24"/>
          <w:szCs w:val="24"/>
          <w:lang w:eastAsia="en-US"/>
        </w:rPr>
        <w:t xml:space="preserve"> mowa w pkt 9.</w:t>
      </w:r>
      <w:r w:rsidR="002C5373" w:rsidRPr="002C5373">
        <w:rPr>
          <w:rFonts w:asciiTheme="majorHAnsi" w:hAnsiTheme="majorHAnsi" w:cs="Arial"/>
          <w:b/>
          <w:sz w:val="24"/>
          <w:szCs w:val="24"/>
          <w:lang w:eastAsia="en-US"/>
        </w:rPr>
        <w:t>4</w:t>
      </w:r>
      <w:r w:rsidR="00A435B8">
        <w:rPr>
          <w:rFonts w:asciiTheme="majorHAnsi" w:hAnsiTheme="majorHAnsi" w:cs="Arial"/>
          <w:b/>
          <w:sz w:val="24"/>
          <w:szCs w:val="24"/>
          <w:lang w:eastAsia="en-US"/>
        </w:rPr>
        <w:t>SWZ</w:t>
      </w:r>
      <w:r w:rsidRPr="00C6306E">
        <w:rPr>
          <w:rFonts w:asciiTheme="majorHAnsi" w:hAnsiTheme="majorHAnsi" w:cs="Arial"/>
          <w:b/>
          <w:bCs/>
          <w:i/>
          <w:sz w:val="24"/>
          <w:szCs w:val="24"/>
          <w:lang w:eastAsia="en-US"/>
        </w:rPr>
        <w:t>(jeżeli dotyczy)</w:t>
      </w:r>
      <w:r w:rsidRPr="00C6306E">
        <w:rPr>
          <w:rFonts w:asciiTheme="majorHAnsi" w:hAnsiTheme="majorHAnsi" w:cs="Arial"/>
          <w:bCs/>
          <w:i/>
          <w:sz w:val="24"/>
          <w:szCs w:val="24"/>
          <w:lang w:eastAsia="en-US"/>
        </w:rPr>
        <w:t>.</w:t>
      </w:r>
    </w:p>
    <w:p w:rsidR="00D57FC0" w:rsidRPr="00D57FC0" w:rsidRDefault="00D57FC0" w:rsidP="006726D6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D57FC0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Potwierdzenie umocowania do działania w imieniu wykonawcy </w:t>
      </w:r>
      <w:r w:rsidRPr="00D57FC0">
        <w:rPr>
          <w:rFonts w:ascii="Cambria" w:hAnsi="Cambria"/>
          <w:b/>
          <w:bCs/>
          <w:color w:val="000000"/>
          <w:sz w:val="24"/>
          <w:szCs w:val="24"/>
        </w:rPr>
        <w:t>lub podmiotu udostępniającego zasoby</w:t>
      </w:r>
      <w:r w:rsidRPr="00D57FC0">
        <w:rPr>
          <w:rFonts w:asciiTheme="majorHAnsi" w:hAnsiTheme="majorHAnsi" w:cs="Arial"/>
          <w:b/>
          <w:bCs/>
          <w:sz w:val="24"/>
          <w:szCs w:val="24"/>
          <w:lang w:eastAsia="en-US"/>
        </w:rPr>
        <w:t>:</w:t>
      </w:r>
    </w:p>
    <w:p w:rsidR="00D57FC0" w:rsidRPr="0039711B" w:rsidRDefault="00CB4701" w:rsidP="006726D6">
      <w:pPr>
        <w:pStyle w:val="Akapitzlist"/>
        <w:widowControl w:val="0"/>
        <w:numPr>
          <w:ilvl w:val="0"/>
          <w:numId w:val="36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>
        <w:rPr>
          <w:rFonts w:asciiTheme="majorHAnsi" w:hAnsiTheme="majorHAnsi" w:cs="Arial"/>
          <w:sz w:val="24"/>
          <w:szCs w:val="24"/>
          <w:lang w:eastAsia="en-US"/>
        </w:rPr>
        <w:t>Z</w:t>
      </w:r>
      <w:r w:rsidR="00D57FC0" w:rsidRPr="00D57FC0">
        <w:rPr>
          <w:rFonts w:asciiTheme="majorHAnsi" w:hAnsiTheme="majorHAnsi" w:cs="Arial"/>
          <w:sz w:val="24"/>
          <w:szCs w:val="24"/>
          <w:lang w:eastAsia="en-US"/>
        </w:rPr>
        <w:t>amawiający w</w:t>
      </w:r>
      <w:r w:rsidR="00D57FC0" w:rsidRPr="00D57FC0">
        <w:rPr>
          <w:rFonts w:ascii="Cambria" w:hAnsi="Cambria"/>
          <w:color w:val="000000"/>
          <w:sz w:val="24"/>
          <w:szCs w:val="24"/>
        </w:rPr>
        <w:t xml:space="preserve">celu potwierdzenia, że osoba działająca w imieniu </w:t>
      </w:r>
      <w:r>
        <w:rPr>
          <w:rFonts w:ascii="Cambria" w:hAnsi="Cambria"/>
          <w:color w:val="000000"/>
          <w:sz w:val="24"/>
          <w:szCs w:val="24"/>
        </w:rPr>
        <w:t>W</w:t>
      </w:r>
      <w:r w:rsidR="00D57FC0" w:rsidRPr="00D57FC0">
        <w:rPr>
          <w:rFonts w:ascii="Cambria" w:hAnsi="Cambria"/>
          <w:color w:val="000000"/>
          <w:sz w:val="24"/>
          <w:szCs w:val="24"/>
        </w:rPr>
        <w:t xml:space="preserve">ykonawcy </w:t>
      </w:r>
      <w:bookmarkStart w:id="4" w:name="_Hlk61243161"/>
      <w:r w:rsidR="00D57FC0" w:rsidRPr="00D57FC0">
        <w:rPr>
          <w:rFonts w:ascii="Cambria" w:hAnsi="Cambria"/>
          <w:color w:val="000000"/>
          <w:sz w:val="24"/>
          <w:szCs w:val="24"/>
        </w:rPr>
        <w:t>lub podmiotu</w:t>
      </w:r>
      <w:r w:rsidR="00D57FC0">
        <w:rPr>
          <w:rFonts w:ascii="Cambria" w:hAnsi="Cambria"/>
          <w:color w:val="000000"/>
          <w:sz w:val="24"/>
          <w:szCs w:val="24"/>
        </w:rPr>
        <w:t xml:space="preserve"> udostępniającego zasoby</w:t>
      </w:r>
      <w:bookmarkEnd w:id="4"/>
      <w:r w:rsidR="00D57FC0" w:rsidRPr="0039711B">
        <w:rPr>
          <w:rFonts w:ascii="Cambria" w:hAnsi="Cambria"/>
          <w:color w:val="000000"/>
          <w:sz w:val="24"/>
          <w:szCs w:val="24"/>
        </w:rPr>
        <w:t xml:space="preserve"> jest umocowana do jego reprezentowania, żąda </w:t>
      </w:r>
      <w:r w:rsidR="00D57FC0">
        <w:rPr>
          <w:rFonts w:ascii="Cambria" w:hAnsi="Cambria"/>
          <w:color w:val="000000"/>
          <w:sz w:val="24"/>
          <w:szCs w:val="24"/>
        </w:rPr>
        <w:t xml:space="preserve">złożenia wraz z ofertą </w:t>
      </w:r>
      <w:r w:rsidR="00D57FC0" w:rsidRPr="0039711B">
        <w:rPr>
          <w:rFonts w:ascii="Cambria" w:hAnsi="Cambria"/>
          <w:color w:val="000000"/>
          <w:sz w:val="24"/>
          <w:szCs w:val="24"/>
        </w:rPr>
        <w:t>odpisu lub informacji z Krajowego Rejestru Sądowego, Centralnej Ewidencji i Informacji o Działalności Gospodarczej lub innego właściwego rejestru</w:t>
      </w:r>
      <w:r w:rsidR="00D57FC0">
        <w:rPr>
          <w:rFonts w:ascii="Cambria" w:hAnsi="Cambria"/>
          <w:color w:val="000000"/>
          <w:sz w:val="24"/>
          <w:szCs w:val="24"/>
        </w:rPr>
        <w:t>;</w:t>
      </w:r>
    </w:p>
    <w:p w:rsidR="00D57FC0" w:rsidRPr="0039711B" w:rsidRDefault="00CB4701" w:rsidP="006726D6">
      <w:pPr>
        <w:pStyle w:val="Akapitzlist"/>
        <w:widowControl w:val="0"/>
        <w:numPr>
          <w:ilvl w:val="0"/>
          <w:numId w:val="36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t>W</w:t>
      </w:r>
      <w:r w:rsidR="00D57FC0" w:rsidRPr="0039711B">
        <w:rPr>
          <w:rFonts w:ascii="Cambria" w:hAnsi="Cambria"/>
          <w:color w:val="000000"/>
          <w:sz w:val="24"/>
          <w:szCs w:val="24"/>
        </w:rPr>
        <w:t xml:space="preserve">ykonawca </w:t>
      </w:r>
      <w:r w:rsidR="00D57FC0">
        <w:rPr>
          <w:rFonts w:ascii="Cambria" w:hAnsi="Cambria"/>
          <w:color w:val="000000"/>
          <w:sz w:val="24"/>
          <w:szCs w:val="24"/>
        </w:rPr>
        <w:t>lub podmiot udostępniający zasoby</w:t>
      </w:r>
      <w:r w:rsidR="00D57FC0" w:rsidRPr="0039711B">
        <w:rPr>
          <w:rFonts w:ascii="Cambria" w:hAnsi="Cambria"/>
          <w:color w:val="000000"/>
          <w:sz w:val="24"/>
          <w:szCs w:val="24"/>
        </w:rPr>
        <w:t xml:space="preserve"> nie jest zobowiązany do złożenia dokumentów, o których mowa w </w:t>
      </w:r>
      <w:r w:rsidR="00D57FC0">
        <w:rPr>
          <w:rFonts w:ascii="Cambria" w:hAnsi="Cambria"/>
          <w:color w:val="000000"/>
          <w:sz w:val="24"/>
          <w:szCs w:val="24"/>
        </w:rPr>
        <w:t>lit a)</w:t>
      </w:r>
      <w:r w:rsidR="00D57FC0" w:rsidRPr="0039711B">
        <w:rPr>
          <w:rFonts w:ascii="Cambria" w:hAnsi="Cambria"/>
          <w:color w:val="000000"/>
          <w:sz w:val="24"/>
          <w:szCs w:val="24"/>
        </w:rPr>
        <w:t xml:space="preserve">, jeżeli </w:t>
      </w:r>
      <w:r>
        <w:rPr>
          <w:rFonts w:ascii="Cambria" w:hAnsi="Cambria"/>
          <w:color w:val="000000"/>
          <w:sz w:val="24"/>
          <w:szCs w:val="24"/>
        </w:rPr>
        <w:t>Z</w:t>
      </w:r>
      <w:r w:rsidR="00D57FC0" w:rsidRPr="0039711B">
        <w:rPr>
          <w:rFonts w:ascii="Cambria" w:hAnsi="Cambria"/>
          <w:color w:val="000000"/>
          <w:sz w:val="24"/>
          <w:szCs w:val="24"/>
        </w:rPr>
        <w:t xml:space="preserve">amawiający może je uzyskać za pomocą bezpłatnych i ogólnodostępnych baz danych, o ile </w:t>
      </w:r>
      <w:r>
        <w:rPr>
          <w:rFonts w:ascii="Cambria" w:hAnsi="Cambria"/>
          <w:color w:val="000000"/>
          <w:sz w:val="24"/>
          <w:szCs w:val="24"/>
        </w:rPr>
        <w:t>W</w:t>
      </w:r>
      <w:r w:rsidR="00D57FC0" w:rsidRPr="0039711B">
        <w:rPr>
          <w:rFonts w:ascii="Cambria" w:hAnsi="Cambria"/>
          <w:color w:val="000000"/>
          <w:sz w:val="24"/>
          <w:szCs w:val="24"/>
        </w:rPr>
        <w:t>ykonawca wskazał dane umożliwiające dostęp do tych dokumentów.</w:t>
      </w:r>
    </w:p>
    <w:p w:rsidR="00D57FC0" w:rsidRPr="00D57FC0" w:rsidRDefault="00D57FC0" w:rsidP="006726D6">
      <w:pPr>
        <w:pStyle w:val="Akapitzlist"/>
        <w:widowControl w:val="0"/>
        <w:numPr>
          <w:ilvl w:val="0"/>
          <w:numId w:val="36"/>
        </w:numPr>
        <w:spacing w:line="276" w:lineRule="auto"/>
        <w:outlineLvl w:val="3"/>
        <w:rPr>
          <w:rFonts w:asciiTheme="majorHAnsi" w:hAnsiTheme="majorHAnsi" w:cs="Arial"/>
          <w:b/>
          <w:bCs/>
          <w:sz w:val="24"/>
          <w:szCs w:val="24"/>
          <w:lang w:eastAsia="en-US"/>
        </w:rPr>
      </w:pPr>
      <w:r w:rsidRPr="00D57FC0">
        <w:rPr>
          <w:rFonts w:ascii="Cambria" w:hAnsi="Cambria"/>
          <w:color w:val="000000"/>
          <w:sz w:val="24"/>
          <w:szCs w:val="24"/>
        </w:rPr>
        <w:t xml:space="preserve">jeżeli w imieniu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D57FC0">
        <w:rPr>
          <w:rFonts w:ascii="Cambria" w:hAnsi="Cambria"/>
          <w:color w:val="000000"/>
          <w:sz w:val="24"/>
          <w:szCs w:val="24"/>
        </w:rPr>
        <w:t xml:space="preserve">ykonawcy </w:t>
      </w:r>
      <w:r>
        <w:rPr>
          <w:rFonts w:ascii="Cambria" w:hAnsi="Cambria"/>
          <w:color w:val="000000"/>
          <w:sz w:val="24"/>
          <w:szCs w:val="24"/>
        </w:rPr>
        <w:t>lub podmiotu udostępniającego zasoby</w:t>
      </w:r>
      <w:r w:rsidRPr="00D57FC0">
        <w:rPr>
          <w:rFonts w:ascii="Cambria" w:hAnsi="Cambria"/>
          <w:color w:val="000000"/>
          <w:sz w:val="24"/>
          <w:szCs w:val="24"/>
        </w:rPr>
        <w:t xml:space="preserve"> działa osoba, której umocowanie do jego reprezentowania nie wynika z dokumentów, o których mowa w lit a),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D57FC0">
        <w:rPr>
          <w:rFonts w:ascii="Cambria" w:hAnsi="Cambria"/>
          <w:color w:val="000000"/>
          <w:sz w:val="24"/>
          <w:szCs w:val="24"/>
        </w:rPr>
        <w:t xml:space="preserve">amawiający żąda od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D57FC0">
        <w:rPr>
          <w:rFonts w:ascii="Cambria" w:hAnsi="Cambria"/>
          <w:color w:val="000000"/>
          <w:sz w:val="24"/>
          <w:szCs w:val="24"/>
        </w:rPr>
        <w:t xml:space="preserve">ykonawcy </w:t>
      </w:r>
      <w:r>
        <w:rPr>
          <w:rFonts w:ascii="Cambria" w:hAnsi="Cambria"/>
          <w:color w:val="000000"/>
          <w:sz w:val="24"/>
          <w:szCs w:val="24"/>
        </w:rPr>
        <w:t xml:space="preserve">lub podmiotu udostępniającego zasoby złożenia wraz z ofertą </w:t>
      </w:r>
      <w:r w:rsidRPr="00D57FC0">
        <w:rPr>
          <w:rFonts w:ascii="Cambria" w:hAnsi="Cambria"/>
          <w:color w:val="000000"/>
          <w:sz w:val="24"/>
          <w:szCs w:val="24"/>
        </w:rPr>
        <w:t xml:space="preserve">pełnomocnictwa lub innego dokumentu potwierdzającego umocowanie do reprezentowania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D57FC0">
        <w:rPr>
          <w:rFonts w:ascii="Cambria" w:hAnsi="Cambria"/>
          <w:color w:val="000000"/>
          <w:sz w:val="24"/>
          <w:szCs w:val="24"/>
        </w:rPr>
        <w:t xml:space="preserve">ykonawcy. </w:t>
      </w:r>
    </w:p>
    <w:p w:rsidR="002C5373" w:rsidRPr="00D57FC0" w:rsidRDefault="002C5373" w:rsidP="006726D6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outlineLvl w:val="3"/>
        <w:rPr>
          <w:rFonts w:asciiTheme="majorHAnsi" w:hAnsiTheme="majorHAnsi" w:cs="Arial"/>
          <w:bCs/>
          <w:sz w:val="24"/>
          <w:szCs w:val="24"/>
        </w:rPr>
      </w:pPr>
      <w:r w:rsidRPr="00D57FC0">
        <w:rPr>
          <w:rFonts w:asciiTheme="majorHAnsi" w:hAnsiTheme="majorHAnsi" w:cs="Arial"/>
          <w:b/>
          <w:bCs/>
          <w:sz w:val="24"/>
          <w:szCs w:val="24"/>
          <w:lang w:eastAsia="en-US"/>
        </w:rPr>
        <w:t xml:space="preserve">Pełnomocnictwo </w:t>
      </w:r>
      <w:r w:rsidR="00D57FC0" w:rsidRPr="00D57FC0">
        <w:rPr>
          <w:rFonts w:ascii="Cambria" w:hAnsi="Cambria"/>
          <w:color w:val="000000"/>
          <w:sz w:val="24"/>
          <w:szCs w:val="24"/>
          <w:shd w:val="clear" w:color="auto" w:fill="FFFFFF"/>
        </w:rPr>
        <w:t>do reprezentowania</w:t>
      </w:r>
      <w:r w:rsidR="00CB4701"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="00846B7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ykonawców wspólnie ubiegających się o udzielenie zamówienia </w:t>
      </w:r>
      <w:r w:rsidR="00D57FC0" w:rsidRPr="00D57FC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postępowaniu o udzielenie zamówienia albo do reprezentowania </w:t>
      </w:r>
      <w:r w:rsidR="00846B70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ich </w:t>
      </w:r>
      <w:r w:rsidR="00D57FC0" w:rsidRPr="00D57FC0">
        <w:rPr>
          <w:rFonts w:ascii="Cambria" w:hAnsi="Cambria"/>
          <w:color w:val="000000"/>
          <w:sz w:val="24"/>
          <w:szCs w:val="24"/>
          <w:shd w:val="clear" w:color="auto" w:fill="FFFFFF"/>
        </w:rPr>
        <w:t>w postępowaniu i zawarcia umowy w sprawie zamówienia publicznego</w:t>
      </w:r>
      <w:r w:rsidRPr="00D57FC0">
        <w:rPr>
          <w:rFonts w:ascii="Cambria" w:hAnsi="Cambria" w:cs="Arial"/>
          <w:b/>
          <w:bCs/>
          <w:i/>
          <w:sz w:val="24"/>
          <w:szCs w:val="24"/>
          <w:lang w:eastAsia="en-US"/>
        </w:rPr>
        <w:t>(jeż</w:t>
      </w:r>
      <w:r w:rsidRPr="00D57FC0">
        <w:rPr>
          <w:rFonts w:asciiTheme="majorHAnsi" w:hAnsiTheme="majorHAnsi" w:cs="Arial"/>
          <w:b/>
          <w:bCs/>
          <w:i/>
          <w:sz w:val="24"/>
          <w:szCs w:val="24"/>
          <w:lang w:eastAsia="en-US"/>
        </w:rPr>
        <w:t>eli dotyczy)</w:t>
      </w:r>
      <w:r w:rsidRPr="00D57FC0">
        <w:rPr>
          <w:rFonts w:asciiTheme="majorHAnsi" w:hAnsiTheme="majorHAnsi" w:cs="Arial"/>
          <w:bCs/>
          <w:sz w:val="24"/>
          <w:szCs w:val="24"/>
          <w:lang w:eastAsia="en-US"/>
        </w:rPr>
        <w:t>.</w:t>
      </w:r>
    </w:p>
    <w:p w:rsidR="001C7D58" w:rsidRPr="006F2E34" w:rsidRDefault="001C7D58" w:rsidP="001C7D58">
      <w:pPr>
        <w:pStyle w:val="Akapitzlist"/>
        <w:widowControl w:val="0"/>
        <w:numPr>
          <w:ilvl w:val="1"/>
          <w:numId w:val="15"/>
        </w:numPr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  <w:r w:rsidRPr="006F2E34">
        <w:rPr>
          <w:rFonts w:ascii="Cambria" w:eastAsia="Calibri" w:hAnsi="Cambria" w:cs="AppleSystemUIFontBold"/>
          <w:b/>
          <w:bCs/>
          <w:sz w:val="24"/>
          <w:szCs w:val="24"/>
        </w:rPr>
        <w:t>Pełnomocnictwo</w:t>
      </w:r>
      <w:r w:rsidRPr="006F2E34">
        <w:rPr>
          <w:rFonts w:ascii="Cambria" w:eastAsia="Calibri" w:hAnsi="Cambria" w:cs="AppleSystemUIFont"/>
          <w:sz w:val="24"/>
          <w:szCs w:val="24"/>
        </w:rPr>
        <w:t xml:space="preserve">, o którym mowa w rozdziale 13.4 pkt 5) lit c) i pkt 6) SWZ składa się w postaci elektronicznej i opatruje się kwalifikowanym podpisem elektronicznym, podpisem zaufanym lub podpisem osobistym. W przypadku gdy pełnomocnictwo zostało sporządzone jako dokument w postaci papierowej i opatrzone własnoręcznym podpisem, przekazuje się cyfrowe odwzorowanie tego dokumentu opatrzone kwalifikowanym podpisem elektronicznym, podpisem </w:t>
      </w:r>
      <w:r w:rsidRPr="006F2E34">
        <w:rPr>
          <w:rFonts w:ascii="Cambria" w:eastAsia="Calibri" w:hAnsi="Cambria" w:cs="AppleSystemUIFont"/>
          <w:sz w:val="24"/>
          <w:szCs w:val="24"/>
        </w:rPr>
        <w:lastRenderedPageBreak/>
        <w:t>zaufanym lub podpisem osobistym, poświadczającym zgodność cyfrowego odwzorowania z dokumentem w postaci papierowej.  Poświadczenia zgodności cyfrowego odwzorowania z dokumentem w postaci papierowej dokonuje mocodawca. Poświadczenia zgodności cyfrowego odwzorowania pełnomocnictwa z dokumentem w postaci papierowej może dokonać również notariusz</w:t>
      </w:r>
      <w:r>
        <w:rPr>
          <w:rFonts w:ascii="Cambria" w:eastAsia="Calibri" w:hAnsi="Cambria" w:cs="AppleSystemUIFont"/>
          <w:sz w:val="24"/>
          <w:szCs w:val="24"/>
        </w:rPr>
        <w:t>.</w:t>
      </w:r>
    </w:p>
    <w:p w:rsidR="008868EB" w:rsidRDefault="00470482" w:rsidP="008868EB">
      <w:pPr>
        <w:pStyle w:val="Akapitzlist"/>
        <w:widowControl w:val="0"/>
        <w:numPr>
          <w:ilvl w:val="1"/>
          <w:numId w:val="15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>Wykonawca w ofercie może zastrzec informacje stanowiące tajemnicę przedsiębiorstwa w rozumieniu ustawy z dnia 16 kwietnia 1993 r. o zwalczaniu nieuczciwej konkurencji (t</w:t>
      </w:r>
      <w:r w:rsidR="00C45474">
        <w:rPr>
          <w:rFonts w:asciiTheme="majorHAnsi" w:hAnsiTheme="majorHAnsi" w:cs="Arial"/>
          <w:bCs/>
          <w:sz w:val="24"/>
          <w:szCs w:val="24"/>
        </w:rPr>
        <w:t>.</w:t>
      </w:r>
      <w:r w:rsidRPr="00C6306E">
        <w:rPr>
          <w:rFonts w:asciiTheme="majorHAnsi" w:hAnsiTheme="majorHAnsi" w:cs="Arial"/>
          <w:bCs/>
          <w:sz w:val="24"/>
          <w:szCs w:val="24"/>
        </w:rPr>
        <w:t>j. Dz. U. 20</w:t>
      </w:r>
      <w:r w:rsidR="0046682B">
        <w:rPr>
          <w:rFonts w:asciiTheme="majorHAnsi" w:hAnsiTheme="majorHAnsi" w:cs="Arial"/>
          <w:bCs/>
          <w:sz w:val="24"/>
          <w:szCs w:val="24"/>
        </w:rPr>
        <w:t>20 poz. 1913</w:t>
      </w:r>
      <w:r w:rsidRPr="00C6306E">
        <w:rPr>
          <w:rFonts w:asciiTheme="majorHAnsi" w:hAnsiTheme="majorHAnsi" w:cs="Arial"/>
          <w:bCs/>
          <w:sz w:val="24"/>
          <w:szCs w:val="24"/>
        </w:rPr>
        <w:t>, z</w:t>
      </w:r>
      <w:r w:rsidR="00C45474">
        <w:rPr>
          <w:rFonts w:asciiTheme="majorHAnsi" w:hAnsiTheme="majorHAnsi" w:cs="Arial"/>
          <w:bCs/>
          <w:sz w:val="24"/>
          <w:szCs w:val="24"/>
        </w:rPr>
        <w:t>późn.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 zm.).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</w:t>
      </w:r>
    </w:p>
    <w:p w:rsidR="00470482" w:rsidRPr="008868EB" w:rsidRDefault="00470482" w:rsidP="008868EB">
      <w:pPr>
        <w:pStyle w:val="Akapitzlist"/>
        <w:widowControl w:val="0"/>
        <w:numPr>
          <w:ilvl w:val="1"/>
          <w:numId w:val="15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8868EB">
        <w:rPr>
          <w:rFonts w:asciiTheme="majorHAnsi" w:eastAsia="Calibri" w:hAnsiTheme="majorHAnsi"/>
          <w:sz w:val="24"/>
          <w:szCs w:val="24"/>
          <w:u w:val="single"/>
        </w:rPr>
        <w:t>Wykonawca w szczególności nie może zastrzec w ofercie informacji</w:t>
      </w:r>
      <w:r w:rsidR="00C45474">
        <w:rPr>
          <w:rFonts w:asciiTheme="majorHAnsi" w:eastAsia="Calibri" w:hAnsiTheme="majorHAnsi"/>
          <w:sz w:val="24"/>
          <w:szCs w:val="24"/>
          <w:u w:val="single"/>
        </w:rPr>
        <w:t xml:space="preserve"> o</w:t>
      </w:r>
      <w:r w:rsidRPr="008868EB">
        <w:rPr>
          <w:rFonts w:asciiTheme="majorHAnsi" w:eastAsia="Calibri" w:hAnsiTheme="majorHAnsi"/>
          <w:sz w:val="24"/>
          <w:szCs w:val="24"/>
          <w:u w:val="single"/>
        </w:rPr>
        <w:t>:</w:t>
      </w:r>
    </w:p>
    <w:p w:rsidR="00411FE4" w:rsidRPr="002F19E4" w:rsidRDefault="00411FE4" w:rsidP="006726D6">
      <w:pPr>
        <w:pStyle w:val="Akapitzlist"/>
        <w:numPr>
          <w:ilvl w:val="0"/>
          <w:numId w:val="27"/>
        </w:numPr>
        <w:spacing w:line="276" w:lineRule="auto"/>
        <w:ind w:left="1134" w:hanging="425"/>
        <w:rPr>
          <w:rFonts w:asciiTheme="majorHAnsi" w:eastAsia="Calibri" w:hAnsiTheme="majorHAnsi"/>
          <w:sz w:val="24"/>
          <w:szCs w:val="24"/>
        </w:rPr>
      </w:pPr>
      <w:r w:rsidRPr="002F19E4">
        <w:rPr>
          <w:rFonts w:ascii="Cambria" w:hAnsi="Cambria" w:cs="Calibri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411FE4" w:rsidRPr="002F19E4" w:rsidRDefault="00411FE4" w:rsidP="006726D6">
      <w:pPr>
        <w:pStyle w:val="Akapitzlist"/>
        <w:numPr>
          <w:ilvl w:val="0"/>
          <w:numId w:val="27"/>
        </w:numPr>
        <w:spacing w:line="276" w:lineRule="auto"/>
        <w:ind w:left="1134" w:hanging="425"/>
        <w:rPr>
          <w:rFonts w:asciiTheme="majorHAnsi" w:eastAsia="Calibri" w:hAnsiTheme="majorHAnsi"/>
          <w:sz w:val="24"/>
          <w:szCs w:val="24"/>
        </w:rPr>
      </w:pPr>
      <w:r w:rsidRPr="002F19E4">
        <w:rPr>
          <w:rFonts w:ascii="Cambria" w:hAnsi="Cambria" w:cs="Calibri"/>
          <w:color w:val="000000"/>
          <w:sz w:val="24"/>
          <w:szCs w:val="24"/>
        </w:rPr>
        <w:t>cenach lub kosztach zawartych w ofertach</w:t>
      </w:r>
      <w:r>
        <w:rPr>
          <w:rFonts w:ascii="Cambria" w:hAnsi="Cambria" w:cs="Calibri"/>
          <w:color w:val="000000"/>
          <w:sz w:val="24"/>
          <w:szCs w:val="24"/>
        </w:rPr>
        <w:t>.</w:t>
      </w:r>
    </w:p>
    <w:p w:rsidR="00470482" w:rsidRDefault="00470482" w:rsidP="006726D6">
      <w:pPr>
        <w:pStyle w:val="Akapitzlist"/>
        <w:widowControl w:val="0"/>
        <w:numPr>
          <w:ilvl w:val="1"/>
          <w:numId w:val="15"/>
        </w:numPr>
        <w:spacing w:line="276" w:lineRule="auto"/>
        <w:ind w:left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 xml:space="preserve">Wszelkie informacje stanowiące tajemnicę przedsiębiorstwa w rozumieniu ustawy z dnia 16 kwietnia 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>1993 r. o zwalczaniu nieuczciwej konkurencji (t</w:t>
      </w:r>
      <w:r w:rsidR="00C45474">
        <w:rPr>
          <w:rFonts w:asciiTheme="majorHAnsi" w:hAnsiTheme="majorHAnsi" w:cs="Arial"/>
          <w:bCs/>
          <w:color w:val="000000" w:themeColor="text1"/>
          <w:sz w:val="24"/>
          <w:szCs w:val="24"/>
        </w:rPr>
        <w:t>.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j. z 20</w:t>
      </w:r>
      <w:r w:rsidR="0046682B">
        <w:rPr>
          <w:rFonts w:asciiTheme="majorHAnsi" w:hAnsiTheme="majorHAnsi" w:cs="Arial"/>
          <w:bCs/>
          <w:color w:val="000000" w:themeColor="text1"/>
          <w:sz w:val="24"/>
          <w:szCs w:val="24"/>
        </w:rPr>
        <w:t>20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r. poz. </w:t>
      </w:r>
      <w:r w:rsidR="0046682B">
        <w:rPr>
          <w:rFonts w:asciiTheme="majorHAnsi" w:hAnsiTheme="majorHAnsi" w:cs="Arial"/>
          <w:bCs/>
          <w:color w:val="000000" w:themeColor="text1"/>
          <w:sz w:val="24"/>
          <w:szCs w:val="24"/>
        </w:rPr>
        <w:t>1913</w:t>
      </w:r>
      <w:r w:rsidR="00C45474">
        <w:rPr>
          <w:rFonts w:asciiTheme="majorHAnsi" w:hAnsiTheme="majorHAnsi" w:cs="Arial"/>
          <w:bCs/>
          <w:color w:val="000000" w:themeColor="text1"/>
          <w:sz w:val="24"/>
          <w:szCs w:val="24"/>
        </w:rPr>
        <w:t>,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z</w:t>
      </w:r>
      <w:r w:rsidR="00C45474">
        <w:rPr>
          <w:rFonts w:asciiTheme="majorHAnsi" w:hAnsiTheme="majorHAnsi" w:cs="Arial"/>
          <w:bCs/>
          <w:color w:val="000000" w:themeColor="text1"/>
          <w:sz w:val="24"/>
          <w:szCs w:val="24"/>
        </w:rPr>
        <w:t>późn.</w:t>
      </w:r>
      <w:r w:rsidRPr="00C6306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zm.), które Wykonawca zastrzeże jako tajemnicę przedsiębiorstwa, powinny zostać złożone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 w </w:t>
      </w:r>
      <w:r w:rsidR="00846B70">
        <w:rPr>
          <w:rFonts w:asciiTheme="majorHAnsi" w:hAnsiTheme="majorHAnsi" w:cs="Arial"/>
          <w:bCs/>
          <w:sz w:val="24"/>
          <w:szCs w:val="24"/>
        </w:rPr>
        <w:t xml:space="preserve">odpowiednio wydzielonym i oznaczonym </w:t>
      </w:r>
      <w:r w:rsidRPr="00C6306E">
        <w:rPr>
          <w:rFonts w:asciiTheme="majorHAnsi" w:hAnsiTheme="majorHAnsi" w:cs="Arial"/>
          <w:bCs/>
          <w:sz w:val="24"/>
          <w:szCs w:val="24"/>
        </w:rPr>
        <w:t>pliku.</w:t>
      </w:r>
    </w:p>
    <w:p w:rsidR="00C3698A" w:rsidRPr="00C6306E" w:rsidRDefault="00C3698A" w:rsidP="00C3698A">
      <w:pPr>
        <w:pStyle w:val="Akapitzlist"/>
        <w:widowControl w:val="0"/>
        <w:spacing w:line="276" w:lineRule="auto"/>
        <w:ind w:left="500"/>
        <w:outlineLvl w:val="3"/>
        <w:rPr>
          <w:rFonts w:asciiTheme="majorHAnsi" w:hAnsiTheme="majorHAnsi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8964"/>
      </w:tblGrid>
      <w:tr w:rsidR="00D9784D" w:rsidRPr="00C6306E" w:rsidTr="00C3698A"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14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SKŁADANIE I OTWARCIE OFERT</w:t>
            </w:r>
          </w:p>
        </w:tc>
      </w:tr>
    </w:tbl>
    <w:p w:rsidR="00BF06C1" w:rsidRPr="00C6306E" w:rsidRDefault="00BF06C1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:rsidR="00DB14AD" w:rsidRPr="00C6306E" w:rsidRDefault="00DB14AD" w:rsidP="006726D6">
      <w:pPr>
        <w:pStyle w:val="Akapitzlist"/>
        <w:widowControl w:val="0"/>
        <w:numPr>
          <w:ilvl w:val="1"/>
          <w:numId w:val="17"/>
        </w:numPr>
        <w:spacing w:before="0" w:after="0"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 xml:space="preserve">Wykonawca składa ofertę </w:t>
      </w:r>
      <w:r w:rsidRPr="00C6306E">
        <w:rPr>
          <w:rFonts w:asciiTheme="majorHAnsi" w:hAnsiTheme="majorHAnsi" w:cs="Arial"/>
          <w:b/>
          <w:bCs/>
          <w:sz w:val="24"/>
          <w:szCs w:val="24"/>
        </w:rPr>
        <w:t>za pośrednictwem Formularza do złożenia, zmiany, wycofania oferty dostępnego na ePUAP i udostępnionego również na miniPortalu</w:t>
      </w:r>
      <w:r w:rsidRPr="00C6306E">
        <w:rPr>
          <w:rFonts w:asciiTheme="majorHAnsi" w:hAnsiTheme="majorHAnsi" w:cs="Arial"/>
          <w:bCs/>
          <w:sz w:val="24"/>
          <w:szCs w:val="24"/>
        </w:rPr>
        <w:t>. W formularzu oferty Wykonawca zobowiązany jest podać adres skrzynki ePUAP, na którym prowadzona będzie korespondencja związana z postępowaniem.</w:t>
      </w:r>
    </w:p>
    <w:p w:rsidR="00DB14AD" w:rsidRPr="003432DB" w:rsidRDefault="00DB14AD" w:rsidP="006726D6">
      <w:pPr>
        <w:pStyle w:val="Akapitzlist"/>
        <w:widowControl w:val="0"/>
        <w:numPr>
          <w:ilvl w:val="1"/>
          <w:numId w:val="17"/>
        </w:numPr>
        <w:spacing w:before="0" w:after="0"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3432DB">
        <w:rPr>
          <w:rFonts w:asciiTheme="majorHAnsi" w:hAnsiTheme="majorHAnsi" w:cs="Arial"/>
          <w:bCs/>
          <w:color w:val="000000" w:themeColor="text1"/>
          <w:sz w:val="24"/>
          <w:szCs w:val="24"/>
        </w:rPr>
        <w:t>Termin składania ofert</w:t>
      </w:r>
      <w:r w:rsidR="000A5B49" w:rsidRPr="003432DB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: </w:t>
      </w:r>
      <w:r w:rsidR="003432DB" w:rsidRPr="003432DB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29.10.</w:t>
      </w:r>
      <w:r w:rsidR="00411FE4" w:rsidRPr="003432DB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2021 r., godz. </w:t>
      </w:r>
      <w:r w:rsidR="003432DB" w:rsidRPr="003432DB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10:00</w:t>
      </w:r>
    </w:p>
    <w:p w:rsidR="001616A2" w:rsidRPr="003432DB" w:rsidRDefault="001616A2" w:rsidP="006726D6">
      <w:pPr>
        <w:pStyle w:val="Akapitzlist"/>
        <w:widowControl w:val="0"/>
        <w:numPr>
          <w:ilvl w:val="1"/>
          <w:numId w:val="17"/>
        </w:numPr>
        <w:spacing w:before="0" w:after="0"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3432DB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Termin otwarcia ofert: </w:t>
      </w:r>
      <w:r w:rsidR="003432DB" w:rsidRPr="003432DB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29.10.</w:t>
      </w:r>
      <w:r w:rsidR="00411FE4" w:rsidRPr="003432DB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2021 r., godz</w:t>
      </w:r>
      <w:r w:rsidR="003432DB" w:rsidRPr="003432DB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. 11:00</w:t>
      </w:r>
    </w:p>
    <w:p w:rsidR="0046682B" w:rsidRDefault="00DB35A8" w:rsidP="006726D6">
      <w:pPr>
        <w:widowControl w:val="0"/>
        <w:numPr>
          <w:ilvl w:val="1"/>
          <w:numId w:val="17"/>
        </w:numPr>
        <w:spacing w:line="276" w:lineRule="auto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C6306E">
        <w:rPr>
          <w:rFonts w:asciiTheme="majorHAnsi" w:hAnsiTheme="majorHAnsi" w:cs="Arial"/>
          <w:bCs/>
          <w:color w:val="000000" w:themeColor="text1"/>
        </w:rPr>
        <w:t>Wykonawca może przed upływem terminu do składania ofert zmienić lub wycofać ofertę za pośrednictwem Formularza do złożenia, zmiany, wycofania oferty lub wniosku dostępnego na stronie ePUAP. Sposób zmiany i wycofania oferty został opisany w Instrukcji użytkownika.</w:t>
      </w:r>
    </w:p>
    <w:p w:rsidR="00411FE4" w:rsidRPr="00235A58" w:rsidRDefault="00411FE4" w:rsidP="006726D6">
      <w:pPr>
        <w:widowControl w:val="0"/>
        <w:numPr>
          <w:ilvl w:val="1"/>
          <w:numId w:val="17"/>
        </w:numPr>
        <w:spacing w:line="276" w:lineRule="auto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CE7EC3">
        <w:rPr>
          <w:rFonts w:asciiTheme="majorHAnsi" w:eastAsia="Calibri" w:hAnsiTheme="majorHAnsi" w:cs="AppleSystemUIFont"/>
        </w:rPr>
        <w:t xml:space="preserve">Zamawiający, najpóźniej przed otwarciem ofert, udostępnia na stronie internetowej </w:t>
      </w:r>
      <w:r>
        <w:rPr>
          <w:rFonts w:asciiTheme="majorHAnsi" w:eastAsia="Calibri" w:hAnsiTheme="majorHAnsi" w:cs="AppleSystemUIFont"/>
        </w:rPr>
        <w:t xml:space="preserve">prowadzonego </w:t>
      </w:r>
      <w:r w:rsidRPr="00CE7EC3">
        <w:rPr>
          <w:rFonts w:asciiTheme="majorHAnsi" w:eastAsia="Calibri" w:hAnsiTheme="majorHAnsi" w:cs="AppleSystemUIFont"/>
        </w:rPr>
        <w:t xml:space="preserve">postępowania informację o kwocie, jaką zamierza przeznaczyć na sfinansowanie zamówienia. </w:t>
      </w:r>
    </w:p>
    <w:p w:rsidR="00411FE4" w:rsidRPr="006F17B7" w:rsidRDefault="00411FE4" w:rsidP="006726D6">
      <w:pPr>
        <w:pStyle w:val="Akapitzlist"/>
        <w:widowControl w:val="0"/>
        <w:numPr>
          <w:ilvl w:val="1"/>
          <w:numId w:val="17"/>
        </w:numPr>
        <w:spacing w:before="0" w:after="0" w:line="276" w:lineRule="auto"/>
        <w:outlineLvl w:val="3"/>
        <w:rPr>
          <w:rFonts w:asciiTheme="majorHAnsi" w:hAnsiTheme="majorHAnsi" w:cs="Arial"/>
          <w:sz w:val="24"/>
          <w:szCs w:val="24"/>
        </w:rPr>
      </w:pPr>
      <w:r w:rsidRPr="006F17B7">
        <w:rPr>
          <w:rFonts w:asciiTheme="majorHAnsi" w:hAnsiTheme="majorHAnsi"/>
          <w:sz w:val="24"/>
          <w:szCs w:val="24"/>
        </w:rPr>
        <w:t>Otwarcie ofert następuje poprzez użycie mechanizmu do odszyfrowania ofert dostępnego po zalogowaniu w zakładce Deszyfrowanie na miniPortalu</w:t>
      </w:r>
      <w:r>
        <w:rPr>
          <w:rFonts w:asciiTheme="majorHAnsi" w:hAnsiTheme="majorHAnsi"/>
          <w:sz w:val="24"/>
          <w:szCs w:val="24"/>
        </w:rPr>
        <w:br/>
      </w:r>
      <w:r w:rsidRPr="006F17B7">
        <w:rPr>
          <w:rFonts w:asciiTheme="majorHAnsi" w:hAnsiTheme="majorHAnsi"/>
          <w:sz w:val="24"/>
          <w:szCs w:val="24"/>
        </w:rPr>
        <w:t>i następuje poprzez wskazanie pliku do odszyfrowania.</w:t>
      </w:r>
    </w:p>
    <w:p w:rsidR="0046682B" w:rsidRPr="0046682B" w:rsidRDefault="0046682B" w:rsidP="006726D6">
      <w:pPr>
        <w:widowControl w:val="0"/>
        <w:numPr>
          <w:ilvl w:val="1"/>
          <w:numId w:val="17"/>
        </w:numPr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6682B">
        <w:rPr>
          <w:rFonts w:ascii="Cambria" w:hAnsi="Cambria" w:cs="Arial"/>
          <w:bCs/>
        </w:rPr>
        <w:lastRenderedPageBreak/>
        <w:t>Zamawiający, niezwłocznie po otwarciu ofert, udostępnia na stronie internetowej prowadzonego postępowania informacje o:</w:t>
      </w:r>
    </w:p>
    <w:p w:rsidR="0046682B" w:rsidRPr="0046682B" w:rsidRDefault="0046682B" w:rsidP="006726D6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46682B">
        <w:rPr>
          <w:rFonts w:ascii="Cambria" w:hAnsi="Cambria" w:cs="Arial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46682B" w:rsidRPr="0046682B" w:rsidRDefault="0046682B" w:rsidP="006726D6">
      <w:pPr>
        <w:pStyle w:val="Akapitzlist"/>
        <w:widowControl w:val="0"/>
        <w:numPr>
          <w:ilvl w:val="0"/>
          <w:numId w:val="45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46682B">
        <w:rPr>
          <w:rFonts w:ascii="Cambria" w:hAnsi="Cambria" w:cs="Arial"/>
          <w:bCs/>
          <w:sz w:val="24"/>
          <w:szCs w:val="24"/>
        </w:rPr>
        <w:t>cenach lub kosztach zawartych w ofertach.</w:t>
      </w:r>
    </w:p>
    <w:p w:rsidR="0046682B" w:rsidRPr="00CB4701" w:rsidRDefault="0046682B" w:rsidP="006726D6">
      <w:pPr>
        <w:widowControl w:val="0"/>
        <w:numPr>
          <w:ilvl w:val="1"/>
          <w:numId w:val="17"/>
        </w:numPr>
        <w:spacing w:line="276" w:lineRule="auto"/>
        <w:jc w:val="both"/>
        <w:outlineLvl w:val="3"/>
        <w:rPr>
          <w:rFonts w:ascii="Cambria" w:hAnsi="Cambria" w:cs="Arial"/>
        </w:rPr>
      </w:pPr>
      <w:r w:rsidRPr="00CB4701">
        <w:rPr>
          <w:rFonts w:ascii="Cambria" w:hAnsi="Cambria" w:cs="Arial"/>
        </w:rPr>
        <w:t xml:space="preserve">Zamawiający odrzuca ofertę, jeżeli została złożona po terminie składania ofert, </w:t>
      </w:r>
      <w:r w:rsidR="00CB4701">
        <w:rPr>
          <w:rFonts w:ascii="Cambria" w:hAnsi="Cambria" w:cs="Arial"/>
        </w:rPr>
        <w:br/>
      </w:r>
      <w:r w:rsidRPr="00CB4701">
        <w:rPr>
          <w:rFonts w:ascii="Cambria" w:hAnsi="Cambria" w:cs="Arial"/>
        </w:rPr>
        <w:t>o którym mowa w pkt. 14.2 SWZ.</w:t>
      </w:r>
    </w:p>
    <w:p w:rsidR="0046682B" w:rsidRPr="00C6306E" w:rsidRDefault="0046682B" w:rsidP="00627C7D">
      <w:pPr>
        <w:widowControl w:val="0"/>
        <w:spacing w:line="276" w:lineRule="auto"/>
        <w:ind w:left="720"/>
        <w:jc w:val="both"/>
        <w:outlineLvl w:val="3"/>
        <w:rPr>
          <w:rFonts w:asciiTheme="majorHAnsi" w:hAnsiTheme="majorHAnsi" w:cs="Arial"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8964"/>
      </w:tblGrid>
      <w:tr w:rsidR="00D9784D" w:rsidRPr="00C6306E" w:rsidTr="0046682B">
        <w:trPr>
          <w:trHeight w:val="652"/>
        </w:trPr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15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TERMIN ZWIĄZANIA OFERTĄ</w:t>
            </w:r>
          </w:p>
        </w:tc>
      </w:tr>
    </w:tbl>
    <w:p w:rsidR="00687671" w:rsidRPr="002152DC" w:rsidRDefault="00687671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Theme="majorHAnsi" w:hAnsiTheme="majorHAnsi" w:cs="Arial"/>
          <w:bCs/>
          <w:vanish/>
          <w:sz w:val="24"/>
          <w:szCs w:val="24"/>
          <w:lang w:eastAsia="pl-PL"/>
        </w:rPr>
      </w:pPr>
    </w:p>
    <w:p w:rsidR="002152DC" w:rsidRPr="000E5F1E" w:rsidRDefault="00D9784D" w:rsidP="006726D6">
      <w:pPr>
        <w:pStyle w:val="Akapitzlist"/>
        <w:widowControl w:val="0"/>
        <w:numPr>
          <w:ilvl w:val="1"/>
          <w:numId w:val="18"/>
        </w:numPr>
        <w:spacing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0E5F1E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Wykonawca jest związany ofertą </w:t>
      </w:r>
      <w:r w:rsidR="00B6142F" w:rsidRPr="000E5F1E">
        <w:rPr>
          <w:rFonts w:asciiTheme="majorHAnsi" w:hAnsiTheme="majorHAnsi" w:cs="Arial"/>
          <w:b/>
          <w:color w:val="000000" w:themeColor="text1"/>
          <w:sz w:val="24"/>
          <w:szCs w:val="24"/>
        </w:rPr>
        <w:t>do dnia</w:t>
      </w:r>
      <w:r w:rsidR="000E5F1E" w:rsidRPr="000E5F1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27.11.2021 </w:t>
      </w:r>
      <w:r w:rsidR="00411FE4" w:rsidRPr="000E5F1E">
        <w:rPr>
          <w:rFonts w:asciiTheme="majorHAnsi" w:hAnsiTheme="majorHAnsi" w:cs="Arial"/>
          <w:b/>
          <w:color w:val="000000" w:themeColor="text1"/>
          <w:sz w:val="24"/>
          <w:szCs w:val="24"/>
        </w:rPr>
        <w:t>r.</w:t>
      </w:r>
    </w:p>
    <w:p w:rsidR="002152DC" w:rsidRPr="002152DC" w:rsidRDefault="002152DC" w:rsidP="006726D6">
      <w:pPr>
        <w:pStyle w:val="Akapitzlist"/>
        <w:widowControl w:val="0"/>
        <w:numPr>
          <w:ilvl w:val="1"/>
          <w:numId w:val="18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0E5F1E">
        <w:rPr>
          <w:rFonts w:ascii="Cambria" w:hAnsi="Cambria"/>
          <w:color w:val="000000" w:themeColor="text1"/>
          <w:sz w:val="24"/>
          <w:szCs w:val="24"/>
        </w:rPr>
        <w:t>W przypadku gdy wybór najkorzystniejszej oferty nie nastąpi prze</w:t>
      </w:r>
      <w:r w:rsidRPr="002152DC">
        <w:rPr>
          <w:rFonts w:ascii="Cambria" w:hAnsi="Cambria"/>
          <w:color w:val="000000"/>
          <w:sz w:val="24"/>
          <w:szCs w:val="24"/>
        </w:rPr>
        <w:t xml:space="preserve">d upływem terminu związania ofertą, o którym mowa w </w:t>
      </w:r>
      <w:r>
        <w:rPr>
          <w:rFonts w:ascii="Cambria" w:hAnsi="Cambria"/>
          <w:color w:val="000000"/>
          <w:sz w:val="24"/>
          <w:szCs w:val="24"/>
        </w:rPr>
        <w:t>pkt 15.1</w:t>
      </w:r>
      <w:r w:rsidRPr="002152DC">
        <w:rPr>
          <w:rFonts w:ascii="Cambria" w:hAnsi="Cambria"/>
          <w:color w:val="000000"/>
          <w:sz w:val="24"/>
          <w:szCs w:val="24"/>
        </w:rPr>
        <w:t xml:space="preserve">, </w:t>
      </w:r>
      <w:r w:rsidR="00CB4701">
        <w:rPr>
          <w:rFonts w:ascii="Cambria" w:hAnsi="Cambria"/>
          <w:color w:val="000000"/>
          <w:sz w:val="24"/>
          <w:szCs w:val="24"/>
        </w:rPr>
        <w:t>Z</w:t>
      </w:r>
      <w:r w:rsidRPr="002152DC">
        <w:rPr>
          <w:rFonts w:ascii="Cambria" w:hAnsi="Cambria"/>
          <w:color w:val="000000"/>
          <w:sz w:val="24"/>
          <w:szCs w:val="24"/>
        </w:rPr>
        <w:t>amawiający przed upływem terminu związania ofertą, zwr</w:t>
      </w:r>
      <w:r>
        <w:rPr>
          <w:rFonts w:ascii="Cambria" w:hAnsi="Cambria"/>
          <w:color w:val="000000"/>
          <w:sz w:val="24"/>
          <w:szCs w:val="24"/>
        </w:rPr>
        <w:t>óci</w:t>
      </w:r>
      <w:r w:rsidRPr="002152DC">
        <w:rPr>
          <w:rFonts w:ascii="Cambria" w:hAnsi="Cambria"/>
          <w:color w:val="000000"/>
          <w:sz w:val="24"/>
          <w:szCs w:val="24"/>
        </w:rPr>
        <w:t xml:space="preserve"> się jednokrotnie do </w:t>
      </w:r>
      <w:r w:rsidR="00CB4701">
        <w:rPr>
          <w:rFonts w:ascii="Cambria" w:hAnsi="Cambria"/>
          <w:color w:val="000000"/>
          <w:sz w:val="24"/>
          <w:szCs w:val="24"/>
        </w:rPr>
        <w:t>W</w:t>
      </w:r>
      <w:r w:rsidRPr="002152DC">
        <w:rPr>
          <w:rFonts w:ascii="Cambria" w:hAnsi="Cambria"/>
          <w:color w:val="000000"/>
          <w:sz w:val="24"/>
          <w:szCs w:val="24"/>
        </w:rPr>
        <w:t>ykonawców o wyrażenie zgody na przedłużenie tego terminu o wskazywany prze</w:t>
      </w:r>
      <w:r w:rsidR="00E00FF6">
        <w:rPr>
          <w:rFonts w:ascii="Cambria" w:hAnsi="Cambria"/>
          <w:color w:val="000000"/>
          <w:sz w:val="24"/>
          <w:szCs w:val="24"/>
        </w:rPr>
        <w:t>z niego okres, nie dłuższy niż 3</w:t>
      </w:r>
      <w:r w:rsidRPr="002152DC">
        <w:rPr>
          <w:rFonts w:ascii="Cambria" w:hAnsi="Cambria"/>
          <w:color w:val="000000"/>
          <w:sz w:val="24"/>
          <w:szCs w:val="24"/>
        </w:rPr>
        <w:t>0 dni.</w:t>
      </w:r>
    </w:p>
    <w:p w:rsidR="0046682B" w:rsidRPr="0046682B" w:rsidRDefault="0046682B" w:rsidP="006726D6">
      <w:pPr>
        <w:pStyle w:val="Akapitzlist"/>
        <w:widowControl w:val="0"/>
        <w:numPr>
          <w:ilvl w:val="1"/>
          <w:numId w:val="18"/>
        </w:numPr>
        <w:spacing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46682B">
        <w:rPr>
          <w:rFonts w:ascii="Cambria" w:hAnsi="Cambria" w:cs="Arial"/>
          <w:bCs/>
          <w:sz w:val="24"/>
          <w:szCs w:val="24"/>
        </w:rPr>
        <w:t>Przedłużenie terminu związania ofertą, o którym mowa w pkt. 15.2 SWZ, wymaga złożenia przez Wykonawcę pisemnego oświadczenia o wyrażeniu zgody na przedłużenie terminu związania ofertą.</w:t>
      </w:r>
    </w:p>
    <w:p w:rsidR="002152DC" w:rsidRPr="002152DC" w:rsidRDefault="002152DC" w:rsidP="002152DC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60"/>
      </w:tblGrid>
      <w:tr w:rsidR="00D9784D" w:rsidRPr="00C6306E" w:rsidTr="0046682B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16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OPIS SPOSOBU OBLICZENIA CENY OFERTY</w:t>
            </w:r>
          </w:p>
        </w:tc>
      </w:tr>
    </w:tbl>
    <w:p w:rsidR="007319B6" w:rsidRPr="00C53E89" w:rsidRDefault="007319B6" w:rsidP="007319B6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vanish/>
          <w:sz w:val="24"/>
          <w:szCs w:val="24"/>
          <w:lang w:eastAsia="pl-PL"/>
        </w:rPr>
      </w:pPr>
    </w:p>
    <w:p w:rsidR="00E4725A" w:rsidRPr="00E4725A" w:rsidRDefault="00E4725A" w:rsidP="00E4725A">
      <w:pPr>
        <w:pStyle w:val="Akapitzlist"/>
        <w:widowControl w:val="0"/>
        <w:numPr>
          <w:ilvl w:val="1"/>
          <w:numId w:val="52"/>
        </w:numPr>
        <w:spacing w:line="276" w:lineRule="auto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C53E89">
        <w:rPr>
          <w:rFonts w:ascii="Cambria" w:hAnsi="Cambria"/>
          <w:color w:val="000000" w:themeColor="text1"/>
          <w:sz w:val="24"/>
          <w:szCs w:val="24"/>
        </w:rPr>
        <w:t>Cena ofer</w:t>
      </w:r>
      <w:r>
        <w:rPr>
          <w:rFonts w:ascii="Cambria" w:hAnsi="Cambria"/>
          <w:color w:val="000000" w:themeColor="text1"/>
          <w:sz w:val="24"/>
          <w:szCs w:val="24"/>
        </w:rPr>
        <w:t>towa</w:t>
      </w:r>
      <w:r w:rsidRPr="00C53E89">
        <w:rPr>
          <w:rFonts w:ascii="Cambria" w:hAnsi="Cambria"/>
          <w:color w:val="000000" w:themeColor="text1"/>
          <w:sz w:val="24"/>
          <w:szCs w:val="24"/>
        </w:rPr>
        <w:t xml:space="preserve"> – jest to kwota wymieniona w </w:t>
      </w:r>
      <w:r w:rsidRPr="00C53E89">
        <w:rPr>
          <w:rFonts w:ascii="Cambria" w:hAnsi="Cambria"/>
          <w:b/>
          <w:bCs/>
          <w:color w:val="000000" w:themeColor="text1"/>
          <w:sz w:val="24"/>
          <w:szCs w:val="24"/>
        </w:rPr>
        <w:t>Formularzu oferty</w:t>
      </w:r>
      <w:r w:rsidRPr="00C53E89">
        <w:rPr>
          <w:rFonts w:ascii="Cambria" w:hAnsi="Cambria"/>
          <w:b/>
          <w:color w:val="000000" w:themeColor="text1"/>
          <w:sz w:val="24"/>
          <w:szCs w:val="24"/>
        </w:rPr>
        <w:t xml:space="preserve">Załącznik nr 3 SWZ. </w:t>
      </w:r>
    </w:p>
    <w:p w:rsidR="00E4725A" w:rsidRPr="00E4725A" w:rsidRDefault="00E4725A" w:rsidP="00E4725A">
      <w:pPr>
        <w:pStyle w:val="Kolorowalistaakcent11"/>
        <w:widowControl w:val="0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bCs/>
          <w:sz w:val="24"/>
          <w:szCs w:val="24"/>
        </w:rPr>
      </w:pPr>
      <w:r w:rsidRPr="00E4725A">
        <w:rPr>
          <w:rFonts w:ascii="Cambria" w:hAnsi="Cambria" w:cs="Arial"/>
          <w:bCs/>
          <w:sz w:val="24"/>
          <w:szCs w:val="24"/>
        </w:rPr>
        <w:t>W Formularzu oferty Wykonawca podaje:</w:t>
      </w:r>
    </w:p>
    <w:p w:rsidR="00E4725A" w:rsidRPr="00E4725A" w:rsidRDefault="00E4725A" w:rsidP="00E4725A">
      <w:pPr>
        <w:pStyle w:val="Kolorowalistaakcent11"/>
        <w:widowControl w:val="0"/>
        <w:numPr>
          <w:ilvl w:val="0"/>
          <w:numId w:val="5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Cambria" w:eastAsia="TimesNewRoman" w:hAnsi="Cambria" w:cs="Arial"/>
          <w:bCs/>
          <w:sz w:val="24"/>
          <w:szCs w:val="24"/>
        </w:rPr>
      </w:pPr>
      <w:r w:rsidRPr="00E4725A">
        <w:rPr>
          <w:rFonts w:ascii="Cambria" w:hAnsi="Cambria"/>
          <w:bCs/>
          <w:sz w:val="24"/>
          <w:szCs w:val="24"/>
        </w:rPr>
        <w:t xml:space="preserve">zryczałtowaną cenę netto za 1 Mg odpadów, </w:t>
      </w:r>
    </w:p>
    <w:p w:rsidR="00E4725A" w:rsidRPr="00E4725A" w:rsidRDefault="00E4725A" w:rsidP="00E4725A">
      <w:pPr>
        <w:pStyle w:val="Kolorowalistaakcent11"/>
        <w:widowControl w:val="0"/>
        <w:numPr>
          <w:ilvl w:val="0"/>
          <w:numId w:val="5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Cambria" w:eastAsia="TimesNewRoman" w:hAnsi="Cambria" w:cs="Arial"/>
          <w:bCs/>
          <w:sz w:val="24"/>
          <w:szCs w:val="24"/>
        </w:rPr>
      </w:pPr>
      <w:r w:rsidRPr="00E4725A">
        <w:rPr>
          <w:rFonts w:ascii="Cambria" w:hAnsi="Cambria"/>
          <w:bCs/>
          <w:sz w:val="24"/>
          <w:szCs w:val="24"/>
        </w:rPr>
        <w:t>potem dodaje podatek VAT dla 1Mg odpadów oraz wylicza jej zryczałtowaną cenę brutto,</w:t>
      </w:r>
    </w:p>
    <w:p w:rsidR="00E4725A" w:rsidRPr="00E4725A" w:rsidRDefault="00E4725A" w:rsidP="00E4725A">
      <w:pPr>
        <w:pStyle w:val="Kolorowalistaakcent11"/>
        <w:widowControl w:val="0"/>
        <w:numPr>
          <w:ilvl w:val="0"/>
          <w:numId w:val="5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Cambria" w:eastAsia="TimesNewRoman" w:hAnsi="Cambria" w:cs="Arial"/>
          <w:bCs/>
          <w:sz w:val="24"/>
          <w:szCs w:val="24"/>
        </w:rPr>
      </w:pPr>
      <w:r w:rsidRPr="00E4725A">
        <w:rPr>
          <w:rFonts w:ascii="Cambria" w:hAnsi="Cambria"/>
          <w:bCs/>
          <w:sz w:val="24"/>
          <w:szCs w:val="24"/>
        </w:rPr>
        <w:t>następnie oblicza wartości brutto oferty mnożąc zryczałtowaną cenę brutto oraz orientacyjną ilość odpadów.</w:t>
      </w:r>
    </w:p>
    <w:p w:rsidR="00E4725A" w:rsidRPr="00E4725A" w:rsidRDefault="00E4725A" w:rsidP="00E4725A">
      <w:pPr>
        <w:pStyle w:val="Akapitzlist"/>
        <w:widowControl w:val="0"/>
        <w:spacing w:line="276" w:lineRule="auto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Do wyliczenia ceny ofertowej zamówienia </w:t>
      </w:r>
      <w:r w:rsidR="003A32A4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(w celu zapewnienia porównywalności ofert) </w:t>
      </w:r>
      <w:r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w okresie od </w:t>
      </w:r>
      <w:r w:rsidR="000A5B4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dnia 01.0</w:t>
      </w:r>
      <w:r w:rsidR="00D0265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</w:t>
      </w:r>
      <w:r w:rsidR="000A5B4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.202</w:t>
      </w:r>
      <w:r w:rsidR="00D0265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2</w:t>
      </w:r>
      <w:r w:rsidR="000A5B4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 r. do dnia 31.12.202</w:t>
      </w:r>
      <w:r w:rsidR="00D0265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2</w:t>
      </w:r>
      <w:r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 r. należy przyjąć ilość </w:t>
      </w:r>
      <w:r w:rsidR="00D02659"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964</w:t>
      </w:r>
      <w:r w:rsidRPr="00D02659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 Mg.</w:t>
      </w:r>
      <w:r w:rsidR="003A32A4">
        <w:rPr>
          <w:rFonts w:ascii="Cambria" w:hAnsi="Cambria" w:cs="Arial"/>
          <w:b/>
          <w:sz w:val="24"/>
          <w:szCs w:val="24"/>
          <w:u w:val="single"/>
        </w:rPr>
        <w:t xml:space="preserve"> Wykonawca otrzyma wynagrodzenie za rzeczywiście odebraną ilość Mg odpadów wg zasad określonych we wzorze umowy)</w:t>
      </w:r>
    </w:p>
    <w:p w:rsidR="0070649F" w:rsidRDefault="00DC2EE6" w:rsidP="0070649F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FC016C">
        <w:rPr>
          <w:rFonts w:ascii="Cambria" w:eastAsia="TimesNewRoman" w:hAnsi="Cambria" w:cs="Arial"/>
        </w:rPr>
        <w:t>Podstawą do określenia ceny oferty jest SWZ wraz załącznikami.</w:t>
      </w:r>
    </w:p>
    <w:p w:rsidR="00C53E89" w:rsidRDefault="00C742ED" w:rsidP="00C53E89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C742ED">
        <w:rPr>
          <w:rFonts w:ascii="Cambria" w:hAnsi="Cambria"/>
          <w:color w:val="000000"/>
        </w:rPr>
        <w:t xml:space="preserve">Jeżeli została złożona oferta, której wybór prowadziłby do powstania </w:t>
      </w:r>
      <w:r w:rsidRPr="00C742ED">
        <w:rPr>
          <w:rFonts w:ascii="Cambria" w:hAnsi="Cambria"/>
          <w:color w:val="000000"/>
        </w:rPr>
        <w:br/>
        <w:t>u Zamawiającego obowiązku podatkowego zgodnie z ustawą z dnia 11 marca 2004 r. o podatku od towarów i usług (</w:t>
      </w:r>
      <w:r w:rsidR="00C45474">
        <w:rPr>
          <w:rFonts w:ascii="Cambria" w:hAnsi="Cambria"/>
          <w:color w:val="000000"/>
        </w:rPr>
        <w:t xml:space="preserve">t.j. </w:t>
      </w:r>
      <w:r w:rsidRPr="00C742ED">
        <w:rPr>
          <w:rFonts w:ascii="Cambria" w:hAnsi="Cambria"/>
          <w:color w:val="000000"/>
        </w:rPr>
        <w:t>Dz. U. z 20</w:t>
      </w:r>
      <w:r w:rsidR="00C45474">
        <w:rPr>
          <w:rFonts w:ascii="Cambria" w:hAnsi="Cambria"/>
          <w:color w:val="000000"/>
        </w:rPr>
        <w:t>21</w:t>
      </w:r>
      <w:r w:rsidRPr="00C742ED">
        <w:rPr>
          <w:rFonts w:ascii="Cambria" w:hAnsi="Cambria"/>
          <w:color w:val="000000"/>
        </w:rPr>
        <w:t xml:space="preserve"> r. poz. </w:t>
      </w:r>
      <w:r w:rsidR="00C45474">
        <w:rPr>
          <w:rFonts w:ascii="Cambria" w:hAnsi="Cambria"/>
          <w:color w:val="000000"/>
        </w:rPr>
        <w:t>685</w:t>
      </w:r>
      <w:r w:rsidRPr="00C742ED">
        <w:rPr>
          <w:rFonts w:ascii="Cambria" w:hAnsi="Cambria"/>
          <w:color w:val="000000"/>
        </w:rPr>
        <w:t xml:space="preserve">, z późn. zm.), dla celów zastosowania kryterium ceny lub kosztu zamawiający dolicza do przedstawionej w tej ofercie ceny kwotę podatku od towarów i usług, którą </w:t>
      </w:r>
      <w:r w:rsidRPr="00C742ED">
        <w:rPr>
          <w:rFonts w:ascii="Cambria" w:hAnsi="Cambria"/>
          <w:color w:val="000000"/>
        </w:rPr>
        <w:lastRenderedPageBreak/>
        <w:t>miałby obowiązek rozliczyć.</w:t>
      </w:r>
    </w:p>
    <w:p w:rsidR="00DC2EE6" w:rsidRPr="00C53E89" w:rsidRDefault="00DC2EE6" w:rsidP="00C53E89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C53E89">
        <w:rPr>
          <w:rFonts w:ascii="Cambria" w:hAnsi="Cambria"/>
          <w:color w:val="000000"/>
        </w:rPr>
        <w:t>W ofercie, o której mowa w pkt 16.</w:t>
      </w:r>
      <w:r w:rsidR="00E4725A">
        <w:rPr>
          <w:rFonts w:ascii="Cambria" w:hAnsi="Cambria"/>
          <w:color w:val="000000"/>
        </w:rPr>
        <w:t>4</w:t>
      </w:r>
      <w:r w:rsidRPr="00C53E89">
        <w:rPr>
          <w:rFonts w:ascii="Cambria" w:hAnsi="Cambria"/>
          <w:color w:val="000000"/>
        </w:rPr>
        <w:t xml:space="preserve"> SWZ Wykonawca ma obowiązek:</w:t>
      </w:r>
    </w:p>
    <w:p w:rsidR="00DC2EE6" w:rsidRPr="00062FE2" w:rsidRDefault="00DC2EE6" w:rsidP="00DC2EE6">
      <w:pPr>
        <w:pStyle w:val="Akapitzlist"/>
        <w:numPr>
          <w:ilvl w:val="0"/>
          <w:numId w:val="46"/>
        </w:numPr>
        <w:shd w:val="clear" w:color="auto" w:fill="FFFFFF"/>
        <w:tabs>
          <w:tab w:val="left" w:pos="851"/>
        </w:tabs>
        <w:spacing w:before="72" w:after="72" w:line="276" w:lineRule="auto"/>
        <w:ind w:left="993" w:hanging="284"/>
        <w:rPr>
          <w:rFonts w:ascii="Cambria" w:hAnsi="Cambria"/>
          <w:color w:val="000000"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 xml:space="preserve">poinformowania </w:t>
      </w:r>
      <w:r>
        <w:rPr>
          <w:rFonts w:ascii="Cambria" w:hAnsi="Cambria"/>
          <w:color w:val="000000"/>
          <w:sz w:val="24"/>
          <w:szCs w:val="24"/>
        </w:rPr>
        <w:t>Z</w:t>
      </w:r>
      <w:r w:rsidRPr="00062FE2">
        <w:rPr>
          <w:rFonts w:ascii="Cambria" w:hAnsi="Cambria"/>
          <w:color w:val="000000"/>
          <w:sz w:val="24"/>
          <w:szCs w:val="24"/>
        </w:rPr>
        <w:t xml:space="preserve">amawiającego, że wybór jego oferty będzie prowadził do powstania u </w:t>
      </w:r>
      <w:r>
        <w:rPr>
          <w:rFonts w:ascii="Cambria" w:hAnsi="Cambria"/>
          <w:color w:val="000000"/>
          <w:sz w:val="24"/>
          <w:szCs w:val="24"/>
        </w:rPr>
        <w:t>Z</w:t>
      </w:r>
      <w:r w:rsidRPr="00062FE2">
        <w:rPr>
          <w:rFonts w:ascii="Cambria" w:hAnsi="Cambria"/>
          <w:color w:val="000000"/>
          <w:sz w:val="24"/>
          <w:szCs w:val="24"/>
        </w:rPr>
        <w:t>amawiającego obowiązku podatkowego;</w:t>
      </w:r>
    </w:p>
    <w:p w:rsidR="00DC2EE6" w:rsidRPr="00062FE2" w:rsidRDefault="00DC2EE6" w:rsidP="00DC2EE6">
      <w:pPr>
        <w:pStyle w:val="Akapitzlist"/>
        <w:numPr>
          <w:ilvl w:val="0"/>
          <w:numId w:val="46"/>
        </w:numPr>
        <w:shd w:val="clear" w:color="auto" w:fill="FFFFFF"/>
        <w:tabs>
          <w:tab w:val="left" w:pos="851"/>
        </w:tabs>
        <w:spacing w:before="72" w:after="72" w:line="276" w:lineRule="auto"/>
        <w:ind w:left="993" w:hanging="284"/>
        <w:rPr>
          <w:rFonts w:ascii="Cambria" w:hAnsi="Cambria"/>
          <w:color w:val="000000"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C2EE6" w:rsidRPr="00062FE2" w:rsidRDefault="00DC2EE6" w:rsidP="00DC2EE6">
      <w:pPr>
        <w:pStyle w:val="Akapitzlist"/>
        <w:numPr>
          <w:ilvl w:val="0"/>
          <w:numId w:val="46"/>
        </w:numPr>
        <w:shd w:val="clear" w:color="auto" w:fill="FFFFFF"/>
        <w:tabs>
          <w:tab w:val="left" w:pos="851"/>
        </w:tabs>
        <w:spacing w:before="72" w:after="72" w:line="276" w:lineRule="auto"/>
        <w:ind w:left="993" w:hanging="284"/>
        <w:rPr>
          <w:rFonts w:ascii="Cambria" w:hAnsi="Cambria"/>
          <w:color w:val="000000"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>wskazania wartości towaru lub usługi objętego obowiązkiem podatkowym zamawiającego, bez kwoty podatku;</w:t>
      </w:r>
    </w:p>
    <w:p w:rsidR="00DC2EE6" w:rsidRPr="003441A4" w:rsidRDefault="00DC2EE6" w:rsidP="00DC2EE6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993" w:hanging="284"/>
        <w:rPr>
          <w:rFonts w:ascii="Cambria" w:hAnsi="Cambria" w:cs="Arial"/>
          <w:sz w:val="24"/>
          <w:szCs w:val="24"/>
        </w:rPr>
      </w:pPr>
      <w:r w:rsidRPr="003441A4">
        <w:rPr>
          <w:rFonts w:ascii="Cambria" w:hAnsi="Cambria"/>
          <w:color w:val="000000"/>
          <w:sz w:val="24"/>
          <w:szCs w:val="24"/>
        </w:rPr>
        <w:t>wskazania stawki podatku od towarów i usług, która zgodnie z wiedzą Wykonawcy, będzie miała zastosowanie.</w:t>
      </w:r>
    </w:p>
    <w:p w:rsidR="00DC2EE6" w:rsidRPr="00FC016C" w:rsidRDefault="00DC2EE6" w:rsidP="00DC2EE6">
      <w:pPr>
        <w:pStyle w:val="Kolorowalistaakcent11"/>
        <w:widowControl w:val="0"/>
        <w:numPr>
          <w:ilvl w:val="1"/>
          <w:numId w:val="5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bCs/>
          <w:color w:val="000000" w:themeColor="text1"/>
        </w:rPr>
      </w:pPr>
      <w:r w:rsidRPr="002D3C8A">
        <w:rPr>
          <w:rFonts w:ascii="Cambria" w:hAnsi="Cambria" w:cs="Arial"/>
          <w:sz w:val="24"/>
          <w:szCs w:val="24"/>
        </w:rPr>
        <w:t xml:space="preserve">Wynagrodzenie będzie płatne zgodnie z Projektem umowy </w:t>
      </w:r>
      <w:r w:rsidRPr="002D3C8A">
        <w:rPr>
          <w:rFonts w:ascii="Cambria" w:hAnsi="Cambria" w:cs="Arial"/>
          <w:b/>
          <w:color w:val="000000" w:themeColor="text1"/>
          <w:sz w:val="24"/>
          <w:szCs w:val="24"/>
        </w:rPr>
        <w:t>Załącznik</w:t>
      </w:r>
      <w:r>
        <w:rPr>
          <w:rFonts w:ascii="Cambria" w:hAnsi="Cambria" w:cs="Arial"/>
          <w:b/>
          <w:color w:val="000000" w:themeColor="text1"/>
          <w:sz w:val="24"/>
          <w:szCs w:val="24"/>
        </w:rPr>
        <w:t xml:space="preserve"> Nr 2 </w:t>
      </w:r>
      <w:r w:rsidRPr="00FC016C">
        <w:rPr>
          <w:rFonts w:ascii="Cambria" w:hAnsi="Cambria" w:cs="Arial"/>
          <w:b/>
          <w:color w:val="000000" w:themeColor="text1"/>
          <w:sz w:val="24"/>
          <w:szCs w:val="24"/>
        </w:rPr>
        <w:t>do</w:t>
      </w:r>
      <w:r>
        <w:rPr>
          <w:rFonts w:ascii="Cambria" w:hAnsi="Cambria" w:cs="Arial"/>
          <w:b/>
          <w:color w:val="000000" w:themeColor="text1"/>
          <w:sz w:val="24"/>
          <w:szCs w:val="24"/>
        </w:rPr>
        <w:t> </w:t>
      </w:r>
      <w:r w:rsidRPr="00FC016C">
        <w:rPr>
          <w:rFonts w:ascii="Cambria" w:hAnsi="Cambria" w:cs="Arial"/>
          <w:b/>
          <w:color w:val="000000" w:themeColor="text1"/>
          <w:sz w:val="24"/>
          <w:szCs w:val="24"/>
        </w:rPr>
        <w:t>SWZ.</w:t>
      </w:r>
    </w:p>
    <w:p w:rsidR="00DC2EE6" w:rsidRDefault="00DC2EE6" w:rsidP="0046682B">
      <w:pPr>
        <w:pStyle w:val="Kolorowalistaakcent11"/>
        <w:widowControl w:val="0"/>
        <w:autoSpaceDE w:val="0"/>
        <w:autoSpaceDN w:val="0"/>
        <w:adjustRightInd w:val="0"/>
        <w:spacing w:before="0" w:after="0" w:line="276" w:lineRule="auto"/>
        <w:rPr>
          <w:rFonts w:asciiTheme="majorHAnsi" w:hAnsiTheme="majorHAnsi" w:cs="Arial"/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46682B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FE5B21">
              <w:rPr>
                <w:rFonts w:asciiTheme="majorHAnsi" w:hAnsiTheme="majorHAnsi"/>
                <w:sz w:val="26"/>
                <w:szCs w:val="26"/>
              </w:rPr>
              <w:t>7</w:t>
            </w:r>
          </w:p>
          <w:p w:rsidR="00D9784D" w:rsidRPr="00C6306E" w:rsidRDefault="00CB2EDF" w:rsidP="00CB2ED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B2EDF">
              <w:rPr>
                <w:rFonts w:asciiTheme="majorHAnsi" w:hAnsiTheme="majorHAnsi"/>
                <w:b/>
                <w:sz w:val="26"/>
                <w:szCs w:val="26"/>
              </w:rPr>
              <w:t xml:space="preserve">OPIS KRYTERIÓW OCENY OFERT, WRAZ Z PODANIEM WAG TYCH KRYTERIÓW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I SPOSOBU OCENY OFERT</w:t>
            </w:r>
          </w:p>
        </w:tc>
      </w:tr>
    </w:tbl>
    <w:p w:rsidR="00687671" w:rsidRDefault="00687671" w:rsidP="00627C7D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Theme="majorHAnsi" w:hAnsiTheme="majorHAnsi"/>
          <w:sz w:val="24"/>
        </w:rPr>
      </w:pPr>
    </w:p>
    <w:p w:rsidR="008868EB" w:rsidRPr="003441A4" w:rsidRDefault="008868EB" w:rsidP="008868EB">
      <w:pPr>
        <w:pStyle w:val="Listanumerowana2"/>
        <w:numPr>
          <w:ilvl w:val="1"/>
          <w:numId w:val="54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hAnsi="Cambria"/>
          <w:sz w:val="24"/>
        </w:rPr>
      </w:pPr>
      <w:r w:rsidRPr="005371A6">
        <w:rPr>
          <w:rFonts w:ascii="Cambria" w:hAnsi="Cambria"/>
          <w:sz w:val="24"/>
        </w:rPr>
        <w:t>Zamawiający dokona oceny ofert, które nie zostały odrzucone, na podstawie następujących kryteriów oceny ofert</w:t>
      </w:r>
      <w:r>
        <w:rPr>
          <w:rFonts w:ascii="Cambria" w:hAnsi="Cambria"/>
          <w:sz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4938"/>
        <w:gridCol w:w="2606"/>
      </w:tblGrid>
      <w:tr w:rsidR="008868EB" w:rsidRPr="00906D23" w:rsidTr="001C7D5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D23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906D23">
              <w:rPr>
                <w:rFonts w:ascii="Cambria" w:hAnsi="Cambria"/>
                <w:b/>
                <w:sz w:val="24"/>
                <w:szCs w:val="24"/>
              </w:rPr>
              <w:t>Nazwa 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6D23">
              <w:rPr>
                <w:rFonts w:ascii="Cambria" w:hAnsi="Cambria"/>
                <w:b/>
                <w:sz w:val="24"/>
                <w:szCs w:val="24"/>
              </w:rPr>
              <w:t>Znaczenie kryterium (w %)</w:t>
            </w:r>
          </w:p>
        </w:tc>
      </w:tr>
      <w:tr w:rsidR="008868EB" w:rsidRPr="00906D23" w:rsidTr="001C7D58">
        <w:trPr>
          <w:trHeight w:val="3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06D2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906D23">
              <w:rPr>
                <w:rFonts w:ascii="Cambria" w:hAnsi="Cambria"/>
                <w:sz w:val="24"/>
                <w:szCs w:val="24"/>
              </w:rPr>
              <w:t xml:space="preserve">Cena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B60624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8868EB" w:rsidRPr="00906D23" w:rsidTr="001C7D58">
        <w:trPr>
          <w:trHeight w:val="6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06D23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B" w:rsidRPr="00906D23" w:rsidRDefault="008868EB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B5061">
              <w:rPr>
                <w:rFonts w:ascii="Cambria" w:hAnsi="Cambria"/>
                <w:color w:val="000000" w:themeColor="text1"/>
                <w:sz w:val="24"/>
                <w:szCs w:val="24"/>
              </w:rPr>
              <w:t>Dysponowanie pojazdami z normą emisji spalin EURO 6 lub wyższą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EB" w:rsidRPr="00906D23" w:rsidRDefault="00B60624" w:rsidP="009A6432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1288"/>
        <w:rPr>
          <w:rFonts w:ascii="Cambria" w:hAnsi="Cambria"/>
          <w:sz w:val="10"/>
          <w:szCs w:val="10"/>
        </w:rPr>
      </w:pPr>
    </w:p>
    <w:p w:rsidR="008868EB" w:rsidRPr="003441A4" w:rsidRDefault="008868EB" w:rsidP="008868EB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jc w:val="both"/>
        <w:rPr>
          <w:rFonts w:ascii="Cambria" w:hAnsi="Cambria"/>
          <w:i/>
          <w:iCs/>
        </w:rPr>
      </w:pPr>
      <w:r w:rsidRPr="003441A4">
        <w:rPr>
          <w:rFonts w:ascii="Cambria" w:hAnsi="Cambria"/>
          <w:i/>
          <w:iCs/>
        </w:rPr>
        <w:t>Zamawiający dokona oceny ofert przyznając punkty w ramach poszczególnych kryteriów oceny ofert, przyjmując zasadę, że 1% = 1 punkt.</w:t>
      </w:r>
    </w:p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10"/>
          <w:szCs w:val="10"/>
        </w:rPr>
      </w:pPr>
    </w:p>
    <w:p w:rsidR="008868EB" w:rsidRPr="00906D23" w:rsidRDefault="008868EB" w:rsidP="008868EB">
      <w:pPr>
        <w:pStyle w:val="Akapitzlist"/>
        <w:numPr>
          <w:ilvl w:val="1"/>
          <w:numId w:val="54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 xml:space="preserve">Punkty za kryterium </w:t>
      </w:r>
      <w:r w:rsidRPr="00906D23">
        <w:rPr>
          <w:rFonts w:ascii="Cambria" w:hAnsi="Cambria"/>
          <w:b/>
          <w:sz w:val="24"/>
          <w:szCs w:val="24"/>
        </w:rPr>
        <w:t>„Cena”</w:t>
      </w:r>
      <w:r w:rsidRPr="00906D23">
        <w:rPr>
          <w:rFonts w:ascii="Cambria" w:hAnsi="Cambria"/>
          <w:sz w:val="24"/>
          <w:szCs w:val="24"/>
        </w:rPr>
        <w:t xml:space="preserve"> zostaną obliczone według wzoru:</w:t>
      </w:r>
    </w:p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ab/>
      </w:r>
      <w:r w:rsidRPr="00906D23">
        <w:rPr>
          <w:rFonts w:ascii="Cambria" w:hAnsi="Cambria"/>
          <w:sz w:val="24"/>
          <w:szCs w:val="24"/>
        </w:rPr>
        <w:tab/>
        <w:t>C</w:t>
      </w:r>
      <w:r w:rsidRPr="00906D23">
        <w:rPr>
          <w:rFonts w:ascii="Cambria" w:hAnsi="Cambria"/>
          <w:sz w:val="24"/>
          <w:szCs w:val="24"/>
          <w:vertAlign w:val="subscript"/>
        </w:rPr>
        <w:t>n</w:t>
      </w:r>
    </w:p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>P</w:t>
      </w:r>
      <w:r w:rsidRPr="00906D23">
        <w:rPr>
          <w:rFonts w:ascii="Cambria" w:hAnsi="Cambria"/>
          <w:sz w:val="24"/>
          <w:szCs w:val="24"/>
          <w:vertAlign w:val="subscript"/>
        </w:rPr>
        <w:t>c</w:t>
      </w:r>
      <w:r w:rsidRPr="00906D23">
        <w:rPr>
          <w:rFonts w:ascii="Cambria" w:hAnsi="Cambria"/>
          <w:sz w:val="24"/>
          <w:szCs w:val="24"/>
        </w:rPr>
        <w:t xml:space="preserve">= </w:t>
      </w:r>
      <w:r w:rsidRPr="00906D23">
        <w:rPr>
          <w:rFonts w:ascii="Cambria" w:hAnsi="Cambria"/>
          <w:sz w:val="24"/>
          <w:szCs w:val="24"/>
        </w:rPr>
        <w:tab/>
        <w:t xml:space="preserve">------- x </w:t>
      </w:r>
      <w:r>
        <w:rPr>
          <w:rFonts w:ascii="Cambria" w:hAnsi="Cambria"/>
          <w:sz w:val="24"/>
          <w:szCs w:val="24"/>
        </w:rPr>
        <w:t>9</w:t>
      </w:r>
      <w:r w:rsidR="00B60624">
        <w:rPr>
          <w:rFonts w:ascii="Cambria" w:hAnsi="Cambria"/>
          <w:sz w:val="24"/>
          <w:szCs w:val="24"/>
        </w:rPr>
        <w:t>7</w:t>
      </w:r>
      <w:r w:rsidRPr="00906D23">
        <w:rPr>
          <w:rFonts w:ascii="Cambria" w:hAnsi="Cambria"/>
          <w:sz w:val="24"/>
          <w:szCs w:val="24"/>
        </w:rPr>
        <w:t xml:space="preserve"> pkt </w:t>
      </w:r>
    </w:p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ab/>
      </w:r>
      <w:r w:rsidR="006C1827">
        <w:rPr>
          <w:rFonts w:ascii="Cambria" w:hAnsi="Cambria"/>
          <w:sz w:val="24"/>
          <w:szCs w:val="24"/>
        </w:rPr>
        <w:tab/>
      </w:r>
      <w:r w:rsidRPr="00906D23">
        <w:rPr>
          <w:rFonts w:ascii="Cambria" w:hAnsi="Cambria"/>
          <w:sz w:val="24"/>
          <w:szCs w:val="24"/>
        </w:rPr>
        <w:t>C</w:t>
      </w:r>
      <w:r w:rsidRPr="00906D23">
        <w:rPr>
          <w:rFonts w:ascii="Cambria" w:hAnsi="Cambria"/>
          <w:sz w:val="24"/>
          <w:szCs w:val="24"/>
          <w:vertAlign w:val="subscript"/>
        </w:rPr>
        <w:t>b</w:t>
      </w:r>
    </w:p>
    <w:p w:rsidR="008868EB" w:rsidRPr="00906D23" w:rsidRDefault="008868EB" w:rsidP="008868EB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 w:rsidRPr="00906D23">
        <w:rPr>
          <w:rFonts w:ascii="Cambria" w:hAnsi="Cambria"/>
        </w:rPr>
        <w:tab/>
        <w:t>gdzie,</w:t>
      </w:r>
    </w:p>
    <w:p w:rsidR="008868EB" w:rsidRPr="00906D23" w:rsidRDefault="008868EB" w:rsidP="008868E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>P</w:t>
      </w:r>
      <w:r w:rsidRPr="00906D23">
        <w:rPr>
          <w:rFonts w:ascii="Cambria" w:hAnsi="Cambria"/>
          <w:sz w:val="24"/>
          <w:szCs w:val="24"/>
          <w:vertAlign w:val="subscript"/>
        </w:rPr>
        <w:t>c</w:t>
      </w:r>
      <w:r w:rsidRPr="00906D23">
        <w:rPr>
          <w:rFonts w:ascii="Cambria" w:hAnsi="Cambria"/>
          <w:sz w:val="24"/>
          <w:szCs w:val="24"/>
        </w:rPr>
        <w:t xml:space="preserve"> - ilość punktów za kryterium cena,</w:t>
      </w:r>
    </w:p>
    <w:p w:rsidR="008868EB" w:rsidRPr="00906D23" w:rsidRDefault="008868EB" w:rsidP="008868E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>C</w:t>
      </w:r>
      <w:r w:rsidRPr="00906D23">
        <w:rPr>
          <w:rFonts w:ascii="Cambria" w:hAnsi="Cambria"/>
          <w:sz w:val="24"/>
          <w:szCs w:val="24"/>
          <w:vertAlign w:val="subscript"/>
        </w:rPr>
        <w:t>n</w:t>
      </w:r>
      <w:r w:rsidRPr="00906D23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:rsidR="008868EB" w:rsidRPr="00906D23" w:rsidRDefault="008868EB" w:rsidP="008868EB">
      <w:pPr>
        <w:pStyle w:val="Bezodstpw"/>
        <w:spacing w:line="276" w:lineRule="auto"/>
        <w:ind w:left="708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>C</w:t>
      </w:r>
      <w:r w:rsidRPr="00906D23">
        <w:rPr>
          <w:rFonts w:ascii="Cambria" w:hAnsi="Cambria"/>
          <w:sz w:val="24"/>
          <w:szCs w:val="24"/>
          <w:vertAlign w:val="subscript"/>
        </w:rPr>
        <w:t>b</w:t>
      </w:r>
      <w:r w:rsidRPr="00906D23">
        <w:rPr>
          <w:rFonts w:ascii="Cambria" w:hAnsi="Cambria"/>
          <w:sz w:val="24"/>
          <w:szCs w:val="24"/>
        </w:rPr>
        <w:t xml:space="preserve"> – cena oferty badanej.</w:t>
      </w:r>
    </w:p>
    <w:p w:rsidR="008868EB" w:rsidRPr="000C016A" w:rsidRDefault="008868EB" w:rsidP="008868EB">
      <w:pPr>
        <w:pStyle w:val="Akapitzlist"/>
        <w:spacing w:line="276" w:lineRule="auto"/>
        <w:ind w:left="708"/>
        <w:rPr>
          <w:rFonts w:ascii="Cambria" w:hAnsi="Cambria"/>
          <w:sz w:val="16"/>
          <w:szCs w:val="16"/>
        </w:rPr>
      </w:pPr>
    </w:p>
    <w:p w:rsidR="008868EB" w:rsidRPr="00906D23" w:rsidRDefault="008868EB" w:rsidP="008868EB">
      <w:pPr>
        <w:pStyle w:val="Akapitzlist"/>
        <w:spacing w:line="276" w:lineRule="auto"/>
        <w:ind w:left="708"/>
        <w:rPr>
          <w:rFonts w:ascii="Cambria" w:hAnsi="Cambria"/>
          <w:sz w:val="24"/>
          <w:szCs w:val="24"/>
        </w:rPr>
      </w:pPr>
      <w:r w:rsidRPr="00906D23">
        <w:rPr>
          <w:rFonts w:ascii="Cambria" w:hAnsi="Cambria"/>
          <w:sz w:val="24"/>
          <w:szCs w:val="24"/>
        </w:rPr>
        <w:t>W kryterium „</w:t>
      </w:r>
      <w:r w:rsidRPr="00906D23">
        <w:rPr>
          <w:rFonts w:ascii="Cambria" w:hAnsi="Cambria"/>
          <w:b/>
          <w:sz w:val="24"/>
          <w:szCs w:val="24"/>
        </w:rPr>
        <w:t>Cena”</w:t>
      </w:r>
      <w:r w:rsidRPr="00906D23">
        <w:rPr>
          <w:rFonts w:ascii="Cambria" w:hAnsi="Cambria"/>
          <w:sz w:val="24"/>
          <w:szCs w:val="24"/>
        </w:rPr>
        <w:t xml:space="preserve">, oferta z najniższą ceną otrzyma </w:t>
      </w:r>
      <w:r>
        <w:rPr>
          <w:rFonts w:ascii="Cambria" w:hAnsi="Cambria"/>
          <w:sz w:val="24"/>
          <w:szCs w:val="24"/>
        </w:rPr>
        <w:t>9</w:t>
      </w:r>
      <w:r w:rsidR="00B60624">
        <w:rPr>
          <w:rFonts w:ascii="Cambria" w:hAnsi="Cambria"/>
          <w:sz w:val="24"/>
          <w:szCs w:val="24"/>
        </w:rPr>
        <w:t>7</w:t>
      </w:r>
      <w:r w:rsidRPr="00906D23">
        <w:rPr>
          <w:rFonts w:ascii="Cambria" w:hAnsi="Cambria"/>
          <w:sz w:val="24"/>
          <w:szCs w:val="24"/>
        </w:rPr>
        <w:t xml:space="preserve"> punktów a pozostałe oferty po matematycznym przeliczeniu w odniesieniu do najniższej ceny odpowiednio mniej. Końcowy wynik powyższego działania zostanie zaokrąglony do dwóch miejsc po przecinku.</w:t>
      </w:r>
    </w:p>
    <w:p w:rsidR="008868EB" w:rsidRPr="00906D23" w:rsidRDefault="008868EB" w:rsidP="008868EB">
      <w:pPr>
        <w:pStyle w:val="Akapitzlist"/>
        <w:keepNext/>
        <w:spacing w:line="276" w:lineRule="auto"/>
        <w:ind w:left="709"/>
        <w:rPr>
          <w:rFonts w:ascii="Cambria" w:hAnsi="Cambria"/>
          <w:b/>
          <w:sz w:val="10"/>
          <w:szCs w:val="10"/>
          <w:u w:val="single"/>
        </w:rPr>
      </w:pPr>
    </w:p>
    <w:p w:rsidR="008868EB" w:rsidRDefault="008868EB" w:rsidP="008868EB">
      <w:pPr>
        <w:pStyle w:val="Listanumerowana2"/>
        <w:numPr>
          <w:ilvl w:val="1"/>
          <w:numId w:val="54"/>
        </w:numPr>
        <w:tabs>
          <w:tab w:val="left" w:pos="709"/>
        </w:tabs>
        <w:ind w:left="709" w:hanging="709"/>
        <w:rPr>
          <w:rFonts w:ascii="Cambria" w:hAnsi="Cambria"/>
          <w:sz w:val="24"/>
        </w:rPr>
      </w:pPr>
      <w:r w:rsidRPr="00906D23">
        <w:rPr>
          <w:rFonts w:ascii="Cambria" w:hAnsi="Cambria"/>
          <w:sz w:val="24"/>
        </w:rPr>
        <w:t xml:space="preserve">Punkty za kryterium </w:t>
      </w:r>
      <w:r w:rsidRPr="00906D23">
        <w:rPr>
          <w:rFonts w:ascii="Cambria" w:hAnsi="Cambria"/>
          <w:b/>
          <w:sz w:val="24"/>
        </w:rPr>
        <w:t>„</w:t>
      </w:r>
      <w:r w:rsidRPr="00EB5061">
        <w:rPr>
          <w:rFonts w:ascii="Cambria" w:hAnsi="Cambria"/>
          <w:b/>
          <w:sz w:val="24"/>
        </w:rPr>
        <w:t xml:space="preserve">Dysponowanie pojazdami </w:t>
      </w:r>
      <w:bookmarkStart w:id="5" w:name="_Hlk60142888"/>
      <w:r w:rsidRPr="00EB5061">
        <w:rPr>
          <w:rFonts w:ascii="Cambria" w:hAnsi="Cambria"/>
          <w:b/>
          <w:sz w:val="24"/>
        </w:rPr>
        <w:t>z normą emisji spalin EURO 6 lub wyższą</w:t>
      </w:r>
      <w:bookmarkEnd w:id="5"/>
      <w:r w:rsidRPr="00906D23">
        <w:rPr>
          <w:rFonts w:ascii="Cambria" w:hAnsi="Cambria"/>
          <w:b/>
          <w:sz w:val="24"/>
        </w:rPr>
        <w:t>”</w:t>
      </w:r>
      <w:r w:rsidRPr="00906D23">
        <w:rPr>
          <w:rFonts w:ascii="Cambria" w:hAnsi="Cambria"/>
          <w:sz w:val="24"/>
        </w:rPr>
        <w:t xml:space="preserve"> zostaną przyznane w skali:</w:t>
      </w:r>
    </w:p>
    <w:p w:rsidR="008868EB" w:rsidRPr="006A0922" w:rsidRDefault="008868EB" w:rsidP="008868EB">
      <w:pPr>
        <w:pStyle w:val="Listanumerowana2"/>
        <w:numPr>
          <w:ilvl w:val="0"/>
          <w:numId w:val="0"/>
        </w:numPr>
        <w:tabs>
          <w:tab w:val="left" w:pos="709"/>
        </w:tabs>
        <w:ind w:left="70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- 1 pojazd </w:t>
      </w:r>
      <w:bookmarkStart w:id="6" w:name="_Hlk60142930"/>
      <w:r w:rsidRPr="00267A13">
        <w:rPr>
          <w:rFonts w:ascii="Cambria" w:hAnsi="Cambria"/>
          <w:sz w:val="24"/>
        </w:rPr>
        <w:t xml:space="preserve">z normą emisji </w:t>
      </w:r>
      <w:r w:rsidRPr="006A0922">
        <w:rPr>
          <w:rFonts w:ascii="Cambria" w:hAnsi="Cambria"/>
          <w:sz w:val="24"/>
        </w:rPr>
        <w:t xml:space="preserve">spalin EURO 6 lub wyższą </w:t>
      </w:r>
      <w:bookmarkEnd w:id="6"/>
      <w:r w:rsidRPr="006A0922">
        <w:rPr>
          <w:rFonts w:ascii="Cambria" w:hAnsi="Cambria"/>
          <w:sz w:val="24"/>
        </w:rPr>
        <w:t>- 0 pkt</w:t>
      </w:r>
      <w:r w:rsidR="0019070F">
        <w:rPr>
          <w:rFonts w:ascii="Cambria" w:hAnsi="Cambria"/>
          <w:sz w:val="24"/>
        </w:rPr>
        <w:t>,</w:t>
      </w:r>
    </w:p>
    <w:p w:rsidR="008868EB" w:rsidRPr="006A0922" w:rsidRDefault="008868EB" w:rsidP="008868EB">
      <w:pPr>
        <w:pStyle w:val="Listanumerowana2"/>
        <w:numPr>
          <w:ilvl w:val="0"/>
          <w:numId w:val="0"/>
        </w:numPr>
        <w:tabs>
          <w:tab w:val="left" w:pos="709"/>
        </w:tabs>
        <w:ind w:left="709"/>
        <w:rPr>
          <w:rFonts w:ascii="Cambria" w:hAnsi="Cambria"/>
          <w:sz w:val="24"/>
        </w:rPr>
      </w:pPr>
      <w:r w:rsidRPr="006A0922">
        <w:rPr>
          <w:rFonts w:ascii="Cambria" w:hAnsi="Cambria"/>
          <w:sz w:val="24"/>
        </w:rPr>
        <w:t>- 2 pojazd</w:t>
      </w:r>
      <w:r>
        <w:rPr>
          <w:rFonts w:ascii="Cambria" w:hAnsi="Cambria"/>
          <w:sz w:val="24"/>
        </w:rPr>
        <w:t>y</w:t>
      </w:r>
      <w:r w:rsidRPr="006A0922">
        <w:rPr>
          <w:rFonts w:ascii="Cambria" w:hAnsi="Cambria"/>
          <w:sz w:val="24"/>
        </w:rPr>
        <w:t xml:space="preserve"> z normą emisji spalin EURO 6 lub wyższą </w:t>
      </w:r>
      <w:r w:rsidR="0019070F">
        <w:rPr>
          <w:rFonts w:ascii="Cambria" w:hAnsi="Cambria"/>
          <w:sz w:val="24"/>
        </w:rPr>
        <w:t>–</w:t>
      </w:r>
      <w:r w:rsidR="00B60624">
        <w:rPr>
          <w:rFonts w:ascii="Cambria" w:hAnsi="Cambria"/>
          <w:sz w:val="24"/>
        </w:rPr>
        <w:t>1</w:t>
      </w:r>
      <w:r w:rsidRPr="006A0922">
        <w:rPr>
          <w:rFonts w:ascii="Cambria" w:hAnsi="Cambria"/>
          <w:sz w:val="24"/>
        </w:rPr>
        <w:t>pkt</w:t>
      </w:r>
      <w:r w:rsidR="0019070F">
        <w:rPr>
          <w:rFonts w:ascii="Cambria" w:hAnsi="Cambria"/>
          <w:sz w:val="24"/>
        </w:rPr>
        <w:t>,</w:t>
      </w:r>
    </w:p>
    <w:p w:rsidR="008868EB" w:rsidRPr="006A0922" w:rsidRDefault="008868EB" w:rsidP="008868EB">
      <w:pPr>
        <w:pStyle w:val="Listanumerowana2"/>
        <w:numPr>
          <w:ilvl w:val="0"/>
          <w:numId w:val="0"/>
        </w:numPr>
        <w:tabs>
          <w:tab w:val="left" w:pos="709"/>
        </w:tabs>
        <w:ind w:left="709"/>
        <w:rPr>
          <w:rFonts w:ascii="Cambria" w:hAnsi="Cambria"/>
          <w:sz w:val="24"/>
        </w:rPr>
      </w:pPr>
      <w:r w:rsidRPr="006A0922">
        <w:rPr>
          <w:rFonts w:ascii="Cambria" w:hAnsi="Cambria"/>
          <w:sz w:val="24"/>
        </w:rPr>
        <w:t xml:space="preserve">- </w:t>
      </w:r>
      <w:r>
        <w:rPr>
          <w:rFonts w:ascii="Cambria" w:hAnsi="Cambria"/>
          <w:sz w:val="24"/>
        </w:rPr>
        <w:t>3</w:t>
      </w:r>
      <w:r w:rsidRPr="006A0922">
        <w:rPr>
          <w:rFonts w:ascii="Cambria" w:hAnsi="Cambria"/>
          <w:sz w:val="24"/>
        </w:rPr>
        <w:t xml:space="preserve"> pojazd</w:t>
      </w:r>
      <w:r>
        <w:rPr>
          <w:rFonts w:ascii="Cambria" w:hAnsi="Cambria"/>
          <w:sz w:val="24"/>
        </w:rPr>
        <w:t>y</w:t>
      </w:r>
      <w:r w:rsidRPr="006A0922">
        <w:rPr>
          <w:rFonts w:ascii="Cambria" w:hAnsi="Cambria"/>
          <w:sz w:val="24"/>
        </w:rPr>
        <w:t xml:space="preserve"> z normą emisji spalin EURO 6 lub wyższą- </w:t>
      </w:r>
      <w:r w:rsidR="00B60624">
        <w:rPr>
          <w:rFonts w:ascii="Cambria" w:hAnsi="Cambria"/>
          <w:sz w:val="24"/>
        </w:rPr>
        <w:t>2</w:t>
      </w:r>
      <w:r w:rsidRPr="006A0922">
        <w:rPr>
          <w:rFonts w:ascii="Cambria" w:hAnsi="Cambria"/>
          <w:sz w:val="24"/>
        </w:rPr>
        <w:t xml:space="preserve"> pkt</w:t>
      </w:r>
      <w:r w:rsidR="0019070F">
        <w:rPr>
          <w:rFonts w:ascii="Cambria" w:hAnsi="Cambria"/>
          <w:sz w:val="24"/>
        </w:rPr>
        <w:t>,</w:t>
      </w:r>
    </w:p>
    <w:p w:rsidR="008868EB" w:rsidRPr="00267A13" w:rsidRDefault="008868EB" w:rsidP="008868EB">
      <w:pPr>
        <w:pStyle w:val="Listanumerowana2"/>
        <w:numPr>
          <w:ilvl w:val="0"/>
          <w:numId w:val="0"/>
        </w:numPr>
        <w:ind w:left="709"/>
        <w:rPr>
          <w:rFonts w:ascii="Cambria" w:hAnsi="Cambria"/>
          <w:iCs/>
          <w:sz w:val="24"/>
        </w:rPr>
      </w:pPr>
      <w:r w:rsidRPr="006A0922">
        <w:rPr>
          <w:rFonts w:ascii="Cambria" w:hAnsi="Cambria"/>
          <w:iCs/>
          <w:sz w:val="24"/>
        </w:rPr>
        <w:t xml:space="preserve">- </w:t>
      </w:r>
      <w:r>
        <w:rPr>
          <w:rFonts w:ascii="Cambria" w:hAnsi="Cambria"/>
          <w:iCs/>
          <w:sz w:val="24"/>
        </w:rPr>
        <w:t xml:space="preserve">4 pojazdy i więcej </w:t>
      </w:r>
      <w:r w:rsidRPr="006A0922">
        <w:rPr>
          <w:rFonts w:ascii="Cambria" w:hAnsi="Cambria"/>
          <w:iCs/>
          <w:sz w:val="24"/>
        </w:rPr>
        <w:t xml:space="preserve">z normą emisji spalin EURO 6 lub wyższą - </w:t>
      </w:r>
      <w:r w:rsidR="00B60624">
        <w:rPr>
          <w:rFonts w:ascii="Cambria" w:hAnsi="Cambria"/>
          <w:iCs/>
          <w:sz w:val="24"/>
        </w:rPr>
        <w:t>3</w:t>
      </w:r>
      <w:r w:rsidRPr="006A0922">
        <w:rPr>
          <w:rFonts w:ascii="Cambria" w:hAnsi="Cambria"/>
          <w:iCs/>
          <w:sz w:val="24"/>
        </w:rPr>
        <w:t xml:space="preserve"> pkt</w:t>
      </w:r>
      <w:r w:rsidR="0019070F">
        <w:rPr>
          <w:rFonts w:ascii="Cambria" w:hAnsi="Cambria"/>
          <w:iCs/>
          <w:sz w:val="24"/>
        </w:rPr>
        <w:t>.</w:t>
      </w:r>
    </w:p>
    <w:p w:rsidR="008868EB" w:rsidRPr="00906D23" w:rsidRDefault="008868EB" w:rsidP="008868EB">
      <w:pPr>
        <w:pStyle w:val="Listanumerowana2"/>
        <w:numPr>
          <w:ilvl w:val="1"/>
          <w:numId w:val="54"/>
        </w:numPr>
        <w:ind w:left="709" w:hanging="709"/>
        <w:rPr>
          <w:rFonts w:ascii="Cambria" w:hAnsi="Cambria"/>
          <w:color w:val="000000" w:themeColor="text1"/>
          <w:sz w:val="24"/>
        </w:rPr>
      </w:pPr>
      <w:r w:rsidRPr="00906D23">
        <w:rPr>
          <w:rFonts w:ascii="Cambria" w:hAnsi="Cambria"/>
          <w:color w:val="000000" w:themeColor="text1"/>
          <w:sz w:val="24"/>
        </w:rPr>
        <w:t>Za najkorzystniejszą ofertę zostanie uznana oferta, która otrzyma największą ilość punktów obliczoną na podstawie wzoru:</w:t>
      </w:r>
    </w:p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color w:val="000000" w:themeColor="text1"/>
          <w:sz w:val="8"/>
          <w:szCs w:val="24"/>
        </w:rPr>
      </w:pPr>
    </w:p>
    <w:p w:rsidR="008868EB" w:rsidRPr="00906D23" w:rsidRDefault="008868EB" w:rsidP="008868EB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jc w:val="center"/>
        <w:rPr>
          <w:rFonts w:ascii="Cambria" w:hAnsi="Cambria"/>
          <w:b/>
          <w:color w:val="000000" w:themeColor="text1"/>
          <w:sz w:val="24"/>
          <w:szCs w:val="24"/>
          <w:vertAlign w:val="subscript"/>
        </w:rPr>
      </w:pPr>
      <w:r w:rsidRPr="00906D23">
        <w:rPr>
          <w:rFonts w:ascii="Cambria" w:hAnsi="Cambria"/>
          <w:b/>
          <w:color w:val="000000" w:themeColor="text1"/>
          <w:sz w:val="24"/>
          <w:szCs w:val="24"/>
        </w:rPr>
        <w:t>Przyznana ilość punktów = P</w:t>
      </w:r>
      <w:r w:rsidRPr="00906D23">
        <w:rPr>
          <w:rFonts w:ascii="Cambria" w:hAnsi="Cambria"/>
          <w:b/>
          <w:color w:val="000000" w:themeColor="text1"/>
          <w:sz w:val="24"/>
          <w:szCs w:val="24"/>
          <w:vertAlign w:val="subscript"/>
        </w:rPr>
        <w:t>C</w:t>
      </w:r>
      <w:r w:rsidRPr="00906D23">
        <w:rPr>
          <w:rFonts w:ascii="Cambria" w:hAnsi="Cambria"/>
          <w:b/>
          <w:color w:val="000000" w:themeColor="text1"/>
          <w:sz w:val="24"/>
          <w:szCs w:val="24"/>
        </w:rPr>
        <w:t xml:space="preserve"> + P</w:t>
      </w:r>
      <w:r>
        <w:rPr>
          <w:rFonts w:ascii="Cambria" w:hAnsi="Cambria"/>
          <w:b/>
          <w:color w:val="000000" w:themeColor="text1"/>
          <w:sz w:val="24"/>
          <w:szCs w:val="24"/>
          <w:vertAlign w:val="subscript"/>
        </w:rPr>
        <w:t>DP</w:t>
      </w:r>
    </w:p>
    <w:p w:rsidR="008868EB" w:rsidRPr="00906D23" w:rsidRDefault="008868EB" w:rsidP="008868EB">
      <w:pPr>
        <w:pStyle w:val="Listanumerowana2"/>
        <w:numPr>
          <w:ilvl w:val="0"/>
          <w:numId w:val="0"/>
        </w:numPr>
        <w:spacing w:line="276" w:lineRule="auto"/>
        <w:ind w:left="709" w:hanging="1"/>
        <w:rPr>
          <w:rFonts w:ascii="Cambria" w:hAnsi="Cambria"/>
          <w:color w:val="000000" w:themeColor="text1"/>
          <w:sz w:val="24"/>
        </w:rPr>
      </w:pPr>
      <w:r w:rsidRPr="00906D23">
        <w:rPr>
          <w:rFonts w:ascii="Cambria" w:hAnsi="Cambria"/>
          <w:color w:val="000000" w:themeColor="text1"/>
          <w:sz w:val="24"/>
        </w:rPr>
        <w:t>gdzie:</w:t>
      </w:r>
    </w:p>
    <w:p w:rsidR="008868EB" w:rsidRPr="00906D23" w:rsidRDefault="008868EB" w:rsidP="008868EB">
      <w:pPr>
        <w:pStyle w:val="Listanumerowana2"/>
        <w:numPr>
          <w:ilvl w:val="0"/>
          <w:numId w:val="0"/>
        </w:numPr>
        <w:spacing w:line="276" w:lineRule="auto"/>
        <w:ind w:left="708"/>
        <w:rPr>
          <w:rFonts w:ascii="Cambria" w:hAnsi="Cambria"/>
          <w:color w:val="000000" w:themeColor="text1"/>
          <w:sz w:val="24"/>
        </w:rPr>
      </w:pPr>
      <w:r w:rsidRPr="00906D23">
        <w:rPr>
          <w:rFonts w:ascii="Cambria" w:hAnsi="Cambria"/>
          <w:color w:val="000000" w:themeColor="text1"/>
          <w:sz w:val="24"/>
        </w:rPr>
        <w:t>P</w:t>
      </w:r>
      <w:r w:rsidRPr="00906D23">
        <w:rPr>
          <w:rFonts w:ascii="Cambria" w:hAnsi="Cambria"/>
          <w:color w:val="000000" w:themeColor="text1"/>
          <w:sz w:val="24"/>
          <w:vertAlign w:val="subscript"/>
        </w:rPr>
        <w:t>C</w:t>
      </w:r>
      <w:r>
        <w:rPr>
          <w:rFonts w:ascii="Cambria" w:hAnsi="Cambria"/>
          <w:color w:val="000000" w:themeColor="text1"/>
          <w:sz w:val="24"/>
        </w:rPr>
        <w:tab/>
      </w:r>
      <w:r w:rsidRPr="00906D23">
        <w:rPr>
          <w:rFonts w:ascii="Cambria" w:hAnsi="Cambria"/>
          <w:color w:val="000000" w:themeColor="text1"/>
          <w:sz w:val="24"/>
        </w:rPr>
        <w:t>- ilość punktów za kryterium cena,</w:t>
      </w:r>
    </w:p>
    <w:p w:rsidR="008868EB" w:rsidRDefault="008868EB" w:rsidP="008868EB">
      <w:pPr>
        <w:spacing w:line="276" w:lineRule="auto"/>
        <w:ind w:left="708"/>
        <w:jc w:val="both"/>
        <w:rPr>
          <w:rFonts w:ascii="Cambria" w:hAnsi="Cambria"/>
          <w:color w:val="000000" w:themeColor="text1"/>
        </w:rPr>
      </w:pPr>
      <w:r w:rsidRPr="00906D23">
        <w:rPr>
          <w:rFonts w:ascii="Cambria" w:hAnsi="Cambria"/>
          <w:color w:val="000000" w:themeColor="text1"/>
        </w:rPr>
        <w:t>P</w:t>
      </w:r>
      <w:r>
        <w:rPr>
          <w:rFonts w:ascii="Cambria" w:hAnsi="Cambria"/>
          <w:color w:val="000000" w:themeColor="text1"/>
          <w:vertAlign w:val="subscript"/>
        </w:rPr>
        <w:t>DP</w:t>
      </w:r>
      <w:r>
        <w:rPr>
          <w:rFonts w:ascii="Cambria" w:hAnsi="Cambria"/>
          <w:color w:val="000000" w:themeColor="text1"/>
        </w:rPr>
        <w:tab/>
      </w:r>
      <w:r w:rsidRPr="00906D23">
        <w:rPr>
          <w:rFonts w:ascii="Cambria" w:hAnsi="Cambria"/>
          <w:color w:val="000000" w:themeColor="text1"/>
        </w:rPr>
        <w:t>- ilość punktów za kryterium</w:t>
      </w:r>
      <w:r>
        <w:rPr>
          <w:rFonts w:ascii="Cambria" w:hAnsi="Cambria"/>
          <w:color w:val="000000" w:themeColor="text1"/>
        </w:rPr>
        <w:t>d</w:t>
      </w:r>
      <w:r w:rsidRPr="00267A13">
        <w:rPr>
          <w:rFonts w:ascii="Cambria" w:hAnsi="Cambria"/>
          <w:color w:val="000000" w:themeColor="text1"/>
        </w:rPr>
        <w:t>ysponowanie pojazdami z normą emisji</w:t>
      </w:r>
    </w:p>
    <w:p w:rsidR="008868EB" w:rsidRDefault="008868EB" w:rsidP="008868EB">
      <w:pPr>
        <w:spacing w:line="276" w:lineRule="auto"/>
        <w:ind w:left="708" w:firstLine="708"/>
        <w:jc w:val="both"/>
        <w:rPr>
          <w:rFonts w:ascii="Cambria" w:hAnsi="Cambria"/>
          <w:color w:val="000000" w:themeColor="text1"/>
        </w:rPr>
      </w:pPr>
      <w:r w:rsidRPr="00267A13">
        <w:rPr>
          <w:rFonts w:ascii="Cambria" w:hAnsi="Cambria"/>
          <w:color w:val="000000" w:themeColor="text1"/>
        </w:rPr>
        <w:t>spalin EURO 6 lub wyższą</w:t>
      </w:r>
      <w:r>
        <w:rPr>
          <w:rFonts w:ascii="Cambria" w:hAnsi="Cambria"/>
          <w:color w:val="000000" w:themeColor="text1"/>
        </w:rPr>
        <w:t>.</w:t>
      </w:r>
    </w:p>
    <w:p w:rsidR="00B36C0E" w:rsidRDefault="00B36C0E" w:rsidP="007319B6">
      <w:pPr>
        <w:spacing w:line="276" w:lineRule="auto"/>
        <w:ind w:left="708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E44AFF" w:rsidRPr="00DC2EE6" w:rsidRDefault="00E44AFF" w:rsidP="007319B6">
      <w:pPr>
        <w:spacing w:line="276" w:lineRule="auto"/>
        <w:ind w:left="708"/>
        <w:jc w:val="both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0"/>
      </w:tblGrid>
      <w:tr w:rsidR="00D9784D" w:rsidRPr="00C6306E" w:rsidTr="00CB2EDF">
        <w:trPr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1</w:t>
            </w:r>
            <w:r w:rsidR="00FE5B21">
              <w:rPr>
                <w:rFonts w:asciiTheme="majorHAnsi" w:hAnsiTheme="majorHAnsi"/>
                <w:sz w:val="26"/>
                <w:szCs w:val="26"/>
              </w:rPr>
              <w:t>8</w:t>
            </w:r>
          </w:p>
          <w:p w:rsidR="00D9784D" w:rsidRPr="00C6306E" w:rsidRDefault="000405D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WYBÓR NAJKORZYSTNIEJSZEJ OFERTY</w:t>
            </w:r>
          </w:p>
        </w:tc>
      </w:tr>
    </w:tbl>
    <w:p w:rsidR="008E02E9" w:rsidRDefault="008E02E9" w:rsidP="00FE5B21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ajorHAnsi" w:hAnsiTheme="majorHAnsi"/>
          <w:color w:val="000000"/>
        </w:rPr>
      </w:pPr>
    </w:p>
    <w:p w:rsidR="000405D0" w:rsidRPr="000405D0" w:rsidRDefault="000405D0" w:rsidP="006726D6">
      <w:pPr>
        <w:pStyle w:val="Akapitzlist"/>
        <w:numPr>
          <w:ilvl w:val="1"/>
          <w:numId w:val="48"/>
        </w:numPr>
        <w:shd w:val="clear" w:color="auto" w:fill="FFFFFF"/>
        <w:spacing w:before="72"/>
        <w:ind w:left="709" w:hanging="709"/>
        <w:rPr>
          <w:rFonts w:ascii="Cambria" w:hAnsi="Cambria"/>
          <w:color w:val="000000"/>
          <w:sz w:val="24"/>
          <w:szCs w:val="24"/>
        </w:rPr>
      </w:pPr>
      <w:r w:rsidRPr="000405D0">
        <w:rPr>
          <w:rFonts w:ascii="Cambria" w:hAnsi="Cambria" w:cs="Arial"/>
          <w:color w:val="000000" w:themeColor="text1"/>
          <w:sz w:val="24"/>
          <w:szCs w:val="24"/>
        </w:rPr>
        <w:t>Zamawiający wybiera najkorzystniejszą ofertę w terminie związania ofertą.</w:t>
      </w:r>
    </w:p>
    <w:p w:rsidR="000405D0" w:rsidRPr="00411FE4" w:rsidRDefault="000405D0" w:rsidP="006726D6">
      <w:pPr>
        <w:pStyle w:val="Listanumerowana2"/>
        <w:widowControl w:val="0"/>
        <w:numPr>
          <w:ilvl w:val="1"/>
          <w:numId w:val="48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b/>
          <w:bCs/>
          <w:color w:val="000000" w:themeColor="text1"/>
          <w:sz w:val="24"/>
        </w:rPr>
      </w:pPr>
      <w:r w:rsidRPr="00411FE4">
        <w:rPr>
          <w:rFonts w:ascii="Cambria" w:hAnsi="Cambria" w:cs="Arial"/>
          <w:b/>
          <w:bCs/>
          <w:color w:val="000000" w:themeColor="text1"/>
          <w:sz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:rsidR="000405D0" w:rsidRPr="000405D0" w:rsidRDefault="000405D0" w:rsidP="006726D6">
      <w:pPr>
        <w:pStyle w:val="Listanumerowana2"/>
        <w:widowControl w:val="0"/>
        <w:numPr>
          <w:ilvl w:val="1"/>
          <w:numId w:val="48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color w:val="000000" w:themeColor="text1"/>
          <w:sz w:val="24"/>
        </w:rPr>
      </w:pPr>
      <w:r w:rsidRPr="000405D0">
        <w:rPr>
          <w:rFonts w:ascii="Cambria" w:hAnsi="Cambria"/>
          <w:color w:val="000000"/>
          <w:sz w:val="24"/>
        </w:rPr>
        <w:t xml:space="preserve">Stosownie do art. 253 ust. 1 ustawy Pzp, Zamawiający </w:t>
      </w:r>
      <w:r w:rsidRPr="000405D0">
        <w:rPr>
          <w:rFonts w:ascii="Cambria" w:hAnsi="Cambria" w:cs="Arial"/>
          <w:color w:val="000000" w:themeColor="text1"/>
          <w:sz w:val="24"/>
        </w:rPr>
        <w:t xml:space="preserve">niezwłocznie po wyborze najkorzystniejszej oferty informuje równocześnie Wykonawców, którzy złożyli </w:t>
      </w:r>
      <w:r w:rsidRPr="000405D0">
        <w:rPr>
          <w:rFonts w:ascii="Cambria" w:hAnsi="Cambria" w:cs="Arial"/>
          <w:color w:val="000000" w:themeColor="text1"/>
          <w:sz w:val="24"/>
        </w:rPr>
        <w:br/>
        <w:t>oferty, o:</w:t>
      </w:r>
    </w:p>
    <w:p w:rsidR="000405D0" w:rsidRPr="000405D0" w:rsidRDefault="000405D0" w:rsidP="006726D6">
      <w:pPr>
        <w:pStyle w:val="Akapitzlist"/>
        <w:numPr>
          <w:ilvl w:val="0"/>
          <w:numId w:val="47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405D0">
        <w:rPr>
          <w:rFonts w:ascii="Cambria" w:hAnsi="Cambria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0405D0" w:rsidRPr="000405D0" w:rsidRDefault="000405D0" w:rsidP="006726D6">
      <w:pPr>
        <w:pStyle w:val="Akapitzlist"/>
        <w:numPr>
          <w:ilvl w:val="0"/>
          <w:numId w:val="47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405D0">
        <w:rPr>
          <w:rFonts w:ascii="Cambria" w:hAnsi="Cambria"/>
          <w:color w:val="000000"/>
          <w:sz w:val="24"/>
          <w:szCs w:val="24"/>
        </w:rPr>
        <w:t>Wykonawcach, których oferty zostały odrzucone.</w:t>
      </w:r>
    </w:p>
    <w:p w:rsidR="000405D0" w:rsidRPr="000405D0" w:rsidRDefault="000405D0" w:rsidP="000405D0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ab/>
      </w:r>
      <w:r w:rsidRPr="000405D0">
        <w:rPr>
          <w:rFonts w:ascii="Cambria" w:hAnsi="Cambria"/>
          <w:i/>
          <w:color w:val="000000"/>
          <w:sz w:val="24"/>
          <w:szCs w:val="24"/>
        </w:rPr>
        <w:t>podaj</w:t>
      </w:r>
      <w:r w:rsidRPr="000405D0">
        <w:rPr>
          <w:rFonts w:ascii="Cambria" w:eastAsia="Calibri" w:hAnsi="Cambria" w:cs="Calibri"/>
          <w:i/>
          <w:color w:val="000000"/>
          <w:sz w:val="24"/>
          <w:szCs w:val="24"/>
        </w:rPr>
        <w:t>ą</w:t>
      </w:r>
      <w:r w:rsidRPr="000405D0">
        <w:rPr>
          <w:rFonts w:ascii="Cambria" w:hAnsi="Cambria"/>
          <w:i/>
          <w:color w:val="000000"/>
          <w:sz w:val="24"/>
          <w:szCs w:val="24"/>
        </w:rPr>
        <w:t>c uzasadnienie faktyczne i prawne.</w:t>
      </w:r>
    </w:p>
    <w:p w:rsidR="000405D0" w:rsidRPr="00411FE4" w:rsidRDefault="000405D0" w:rsidP="006726D6">
      <w:pPr>
        <w:pStyle w:val="Akapitzlist"/>
        <w:numPr>
          <w:ilvl w:val="1"/>
          <w:numId w:val="48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hAnsi="Cambria"/>
          <w:color w:val="000000"/>
          <w:sz w:val="24"/>
          <w:szCs w:val="24"/>
        </w:rPr>
      </w:pPr>
      <w:r w:rsidRPr="000405D0">
        <w:rPr>
          <w:rFonts w:ascii="Cambria" w:hAnsi="Cambria" w:cs="Arial"/>
          <w:bCs/>
          <w:color w:val="000000" w:themeColor="text1"/>
          <w:sz w:val="24"/>
          <w:szCs w:val="24"/>
        </w:rPr>
        <w:t xml:space="preserve">Zamawiający udostępnia niezwłocznie informacje, o których mowa w pkt </w:t>
      </w:r>
      <w:r w:rsidRPr="000405D0">
        <w:rPr>
          <w:rFonts w:ascii="Cambria" w:hAnsi="Cambria"/>
          <w:color w:val="000000"/>
          <w:sz w:val="24"/>
          <w:szCs w:val="24"/>
        </w:rPr>
        <w:t>1</w:t>
      </w:r>
      <w:r>
        <w:rPr>
          <w:rFonts w:ascii="Cambria" w:hAnsi="Cambria"/>
          <w:color w:val="000000"/>
          <w:sz w:val="24"/>
          <w:szCs w:val="24"/>
        </w:rPr>
        <w:t>8</w:t>
      </w:r>
      <w:r w:rsidRPr="000405D0">
        <w:rPr>
          <w:rFonts w:ascii="Cambria" w:hAnsi="Cambria"/>
          <w:color w:val="000000"/>
          <w:sz w:val="24"/>
          <w:szCs w:val="24"/>
        </w:rPr>
        <w:t>.3 tiret pierwszy SWZ</w:t>
      </w:r>
      <w:r w:rsidRPr="000405D0">
        <w:rPr>
          <w:rFonts w:ascii="Cambria" w:hAnsi="Cambria" w:cs="Arial"/>
          <w:bCs/>
          <w:color w:val="000000" w:themeColor="text1"/>
          <w:sz w:val="24"/>
          <w:szCs w:val="24"/>
        </w:rPr>
        <w:t xml:space="preserve">, na stronie internetowej prowadzonego postępowania: </w:t>
      </w:r>
    </w:p>
    <w:p w:rsidR="005922BB" w:rsidRPr="001C7D58" w:rsidRDefault="0014263B" w:rsidP="00627C7D">
      <w:pPr>
        <w:pStyle w:val="Akapitzlist"/>
        <w:widowControl w:val="0"/>
        <w:spacing w:line="276" w:lineRule="auto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hyperlink r:id="rId25" w:history="1">
        <w:r w:rsidR="001C7D58" w:rsidRPr="001C7D58">
          <w:rPr>
            <w:rStyle w:val="Hipercze"/>
            <w:rFonts w:ascii="Cambria" w:hAnsi="Cambria"/>
            <w:color w:val="0070C0"/>
            <w:sz w:val="24"/>
            <w:szCs w:val="24"/>
          </w:rPr>
          <w:t>https://www.bip.czarnozyly.pl</w:t>
        </w:r>
      </w:hyperlink>
    </w:p>
    <w:p w:rsidR="00D9784D" w:rsidRPr="00C6306E" w:rsidRDefault="00D9784D" w:rsidP="00627C7D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ajorHAnsi" w:hAnsiTheme="majorHAnsi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102"/>
      </w:tblGrid>
      <w:tr w:rsidR="00D9784D" w:rsidRPr="00C6306E" w:rsidTr="000405D0"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 xml:space="preserve">Rozdział </w:t>
            </w:r>
            <w:r w:rsidR="00451E97">
              <w:rPr>
                <w:rFonts w:asciiTheme="majorHAnsi" w:hAnsiTheme="majorHAnsi"/>
                <w:sz w:val="26"/>
                <w:szCs w:val="26"/>
              </w:rPr>
              <w:t>19</w:t>
            </w:r>
          </w:p>
          <w:p w:rsidR="00D9784D" w:rsidRPr="00C6306E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0405D0">
              <w:rPr>
                <w:rFonts w:asciiTheme="majorHAnsi" w:hAnsiTheme="majorHAnsi"/>
                <w:b/>
                <w:sz w:val="26"/>
                <w:szCs w:val="26"/>
              </w:rPr>
              <w:t xml:space="preserve">INFORMACJE O FORMALNOŚCIACH, JAKIE MUSZĄ ZOSTAĆ DOPEŁNIONE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Pr="000405D0">
              <w:rPr>
                <w:rFonts w:asciiTheme="majorHAnsi" w:hAnsiTheme="majorHAnsi"/>
                <w:b/>
                <w:sz w:val="26"/>
                <w:szCs w:val="26"/>
              </w:rPr>
              <w:t>PO WYBORZE OFERTY W CELU ZAWARCIA UMOWY W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SPRAWIE ZAMÓWIENIA PUBLICZNEGO</w:t>
            </w:r>
          </w:p>
        </w:tc>
      </w:tr>
    </w:tbl>
    <w:p w:rsidR="00687671" w:rsidRPr="00C6306E" w:rsidRDefault="00687671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:rsidR="00451E97" w:rsidRDefault="00D9784D" w:rsidP="006726D6">
      <w:pPr>
        <w:pStyle w:val="Kolorowalistaakcent11"/>
        <w:widowControl w:val="0"/>
        <w:numPr>
          <w:ilvl w:val="1"/>
          <w:numId w:val="37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W przypadku, gdy zostanie wybrana jako najkorzystniejsza oferta Wykonawców wspólnie ubiegających się o udzielenie zamówienia, Wykonawca </w:t>
      </w:r>
      <w:r w:rsidRPr="00C6306E">
        <w:rPr>
          <w:rFonts w:asciiTheme="majorHAnsi" w:hAnsiTheme="majorHAnsi"/>
          <w:sz w:val="24"/>
          <w:szCs w:val="24"/>
        </w:rPr>
        <w:lastRenderedPageBreak/>
        <w:t>przed podpisaniem umowy na wezwanie Zamawiającego przedłoży umowę regulującą współpracę Wykonawców.</w:t>
      </w:r>
    </w:p>
    <w:p w:rsidR="00451E97" w:rsidRDefault="00D9784D" w:rsidP="006726D6">
      <w:pPr>
        <w:pStyle w:val="Kolorowalistaakcent11"/>
        <w:widowControl w:val="0"/>
        <w:numPr>
          <w:ilvl w:val="1"/>
          <w:numId w:val="37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51E97">
        <w:rPr>
          <w:rFonts w:asciiTheme="majorHAnsi" w:hAnsiTheme="majorHAnsi"/>
          <w:sz w:val="24"/>
          <w:szCs w:val="24"/>
        </w:rPr>
        <w:t xml:space="preserve">Osoby reprezentujące </w:t>
      </w:r>
      <w:r w:rsidR="007631EC" w:rsidRPr="00451E97">
        <w:rPr>
          <w:rFonts w:asciiTheme="majorHAnsi" w:hAnsiTheme="majorHAnsi"/>
          <w:sz w:val="24"/>
          <w:szCs w:val="24"/>
        </w:rPr>
        <w:t>W</w:t>
      </w:r>
      <w:r w:rsidRPr="00451E97">
        <w:rPr>
          <w:rFonts w:asciiTheme="majorHAnsi" w:hAnsiTheme="majorHAnsi"/>
          <w:sz w:val="24"/>
          <w:szCs w:val="24"/>
        </w:rPr>
        <w:t xml:space="preserve">ykonawcę przy podpisywaniu umowy powinny posiadać ze sobą dokumenty potwierdzające ich umocowanie do reprezentowania </w:t>
      </w:r>
      <w:r w:rsidR="007631EC" w:rsidRPr="00451E97">
        <w:rPr>
          <w:rFonts w:asciiTheme="majorHAnsi" w:hAnsiTheme="majorHAnsi"/>
          <w:sz w:val="24"/>
          <w:szCs w:val="24"/>
        </w:rPr>
        <w:t>W</w:t>
      </w:r>
      <w:r w:rsidRPr="00451E97">
        <w:rPr>
          <w:rFonts w:asciiTheme="majorHAnsi" w:hAnsiTheme="majorHAnsi"/>
          <w:sz w:val="24"/>
          <w:szCs w:val="24"/>
        </w:rPr>
        <w:t>ykonawcy, o ile umocowanie to nie będzie wynikać z dokumentów załączonych do oferty.</w:t>
      </w:r>
    </w:p>
    <w:p w:rsidR="00451E97" w:rsidRDefault="00D9784D" w:rsidP="006726D6">
      <w:pPr>
        <w:pStyle w:val="Kolorowalistaakcent11"/>
        <w:widowControl w:val="0"/>
        <w:numPr>
          <w:ilvl w:val="1"/>
          <w:numId w:val="37"/>
        </w:numPr>
        <w:suppressAutoHyphens/>
        <w:spacing w:line="276" w:lineRule="auto"/>
        <w:ind w:left="851" w:hanging="851"/>
        <w:outlineLvl w:val="3"/>
        <w:rPr>
          <w:rFonts w:asciiTheme="majorHAnsi" w:hAnsiTheme="majorHAnsi"/>
          <w:sz w:val="24"/>
          <w:szCs w:val="24"/>
        </w:rPr>
      </w:pPr>
      <w:r w:rsidRPr="00451E97">
        <w:rPr>
          <w:rFonts w:asciiTheme="majorHAnsi" w:hAnsiTheme="majorHAnsi"/>
          <w:sz w:val="24"/>
          <w:szCs w:val="24"/>
        </w:rPr>
        <w:t xml:space="preserve">O terminie złożenia dokumentu, o którym mowa w pkt </w:t>
      </w:r>
      <w:r w:rsidR="00451E97">
        <w:rPr>
          <w:rFonts w:asciiTheme="majorHAnsi" w:hAnsiTheme="majorHAnsi"/>
          <w:sz w:val="24"/>
          <w:szCs w:val="24"/>
        </w:rPr>
        <w:t>19</w:t>
      </w:r>
      <w:r w:rsidR="000405D0">
        <w:rPr>
          <w:rFonts w:asciiTheme="majorHAnsi" w:hAnsiTheme="majorHAnsi"/>
          <w:sz w:val="24"/>
          <w:szCs w:val="24"/>
        </w:rPr>
        <w:t>.1 SWZ</w:t>
      </w:r>
      <w:r w:rsidRPr="00451E97">
        <w:rPr>
          <w:rFonts w:asciiTheme="majorHAnsi" w:hAnsiTheme="majorHAnsi"/>
          <w:sz w:val="24"/>
          <w:szCs w:val="24"/>
        </w:rPr>
        <w:t xml:space="preserve"> Zamawiający powiadomi Wykonawcę odrębnym pismem.</w:t>
      </w:r>
    </w:p>
    <w:p w:rsidR="000405D0" w:rsidRPr="00C6306E" w:rsidRDefault="000405D0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0405D0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451E97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WYMAGANIA DOTYCZĄCE ZABEZPIECZENIA NALEŻYTEGO </w:t>
            </w:r>
            <w:r w:rsidRPr="00C6306E">
              <w:rPr>
                <w:rFonts w:asciiTheme="majorHAnsi" w:hAnsiTheme="majorHAnsi"/>
                <w:b/>
                <w:sz w:val="26"/>
                <w:szCs w:val="26"/>
              </w:rPr>
              <w:br/>
              <w:t>WYKONANIA UMOWY</w:t>
            </w:r>
          </w:p>
        </w:tc>
      </w:tr>
    </w:tbl>
    <w:p w:rsidR="00687671" w:rsidRDefault="00687671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Cs/>
          <w:sz w:val="24"/>
          <w:szCs w:val="24"/>
        </w:rPr>
      </w:pPr>
    </w:p>
    <w:p w:rsidR="00DC2EE6" w:rsidRPr="000558BE" w:rsidRDefault="00DC2EE6" w:rsidP="00DC2EE6">
      <w:pPr>
        <w:pStyle w:val="Kolorowalistaakcent11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rPr>
          <w:rFonts w:ascii="Cambria" w:hAnsi="Cambria" w:cs="Helvetica"/>
          <w:bCs/>
          <w:sz w:val="24"/>
          <w:szCs w:val="24"/>
        </w:rPr>
      </w:pPr>
      <w:r>
        <w:rPr>
          <w:rFonts w:ascii="Cambria" w:hAnsi="Cambria" w:cs="Helvetica"/>
          <w:bCs/>
          <w:sz w:val="24"/>
          <w:szCs w:val="24"/>
        </w:rPr>
        <w:t xml:space="preserve">Zamawiający </w:t>
      </w:r>
      <w:r w:rsidRPr="00DC2EE6">
        <w:rPr>
          <w:rFonts w:ascii="Cambria" w:hAnsi="Cambria" w:cs="Helvetica"/>
          <w:b/>
          <w:sz w:val="24"/>
          <w:szCs w:val="24"/>
          <w:u w:val="single"/>
        </w:rPr>
        <w:t>nie wymaga</w:t>
      </w:r>
      <w:r>
        <w:rPr>
          <w:rFonts w:ascii="Cambria" w:hAnsi="Cambria" w:cs="Helvetica"/>
          <w:bCs/>
          <w:sz w:val="24"/>
          <w:szCs w:val="24"/>
        </w:rPr>
        <w:t xml:space="preserve"> się wnoszenia </w:t>
      </w:r>
      <w:r w:rsidRPr="00DC2EE6">
        <w:rPr>
          <w:rFonts w:ascii="Cambria" w:hAnsi="Cambria" w:cs="Helvetica"/>
          <w:b/>
          <w:sz w:val="24"/>
          <w:szCs w:val="24"/>
        </w:rPr>
        <w:t>zabezpieczenia należytego wykonania umowy</w:t>
      </w:r>
      <w:r>
        <w:rPr>
          <w:rFonts w:ascii="Cambria" w:hAnsi="Cambria" w:cs="Helvetica"/>
          <w:bCs/>
          <w:sz w:val="24"/>
          <w:szCs w:val="24"/>
        </w:rPr>
        <w:t>.</w:t>
      </w:r>
    </w:p>
    <w:p w:rsidR="00BA4F33" w:rsidRPr="00C6306E" w:rsidRDefault="00BA4F33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Theme="majorHAnsi" w:hAnsiTheme="majorHAnsi" w:cs="Helvetica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102"/>
      </w:tblGrid>
      <w:tr w:rsidR="00D9784D" w:rsidRPr="00C6306E" w:rsidTr="000405D0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5052D9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0405D0" w:rsidRPr="000405D0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b/>
                <w:sz w:val="26"/>
                <w:szCs w:val="26"/>
              </w:rPr>
            </w:pPr>
            <w:r w:rsidRPr="000405D0">
              <w:rPr>
                <w:rFonts w:asciiTheme="majorHAnsi" w:hAnsiTheme="majorHAnsi"/>
                <w:b/>
                <w:sz w:val="26"/>
                <w:szCs w:val="26"/>
              </w:rPr>
              <w:t xml:space="preserve">PROJEKTOWANE POSTANOWIENIA UMOWY W SPRAWIE ZAMÓWIENIA </w:t>
            </w:r>
          </w:p>
          <w:p w:rsidR="000405D0" w:rsidRPr="000405D0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b/>
                <w:sz w:val="26"/>
                <w:szCs w:val="26"/>
              </w:rPr>
            </w:pPr>
            <w:r w:rsidRPr="000405D0">
              <w:rPr>
                <w:rFonts w:asciiTheme="majorHAnsi" w:hAnsiTheme="majorHAnsi"/>
                <w:b/>
                <w:sz w:val="26"/>
                <w:szCs w:val="26"/>
              </w:rPr>
              <w:t xml:space="preserve">PUBLICZNEGO, KTÓRE ZOSTANĄ WPROWADZONE DO UMOWY </w:t>
            </w:r>
          </w:p>
          <w:p w:rsidR="00D9784D" w:rsidRPr="00C6306E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0405D0">
              <w:rPr>
                <w:rFonts w:asciiTheme="majorHAnsi" w:hAnsiTheme="majorHAnsi"/>
                <w:b/>
                <w:sz w:val="26"/>
                <w:szCs w:val="26"/>
              </w:rPr>
              <w:t>W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SPRAWIE ZAMÓWIENIA PUBLICZNEGO</w:t>
            </w:r>
          </w:p>
        </w:tc>
      </w:tr>
    </w:tbl>
    <w:p w:rsidR="005052D9" w:rsidRDefault="005052D9" w:rsidP="005052D9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:rsidR="005052D9" w:rsidRDefault="005052D9" w:rsidP="006726D6">
      <w:pPr>
        <w:pStyle w:val="Kolorowalistaakcent11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Projekt Umowy stanowi </w:t>
      </w:r>
      <w:r w:rsidRPr="00C6306E">
        <w:rPr>
          <w:rFonts w:asciiTheme="majorHAnsi" w:hAnsiTheme="majorHAnsi"/>
          <w:b/>
          <w:sz w:val="24"/>
          <w:szCs w:val="24"/>
        </w:rPr>
        <w:t xml:space="preserve">Załącznik Nr </w:t>
      </w:r>
      <w:r w:rsidR="00DC2EE6">
        <w:rPr>
          <w:rFonts w:asciiTheme="majorHAnsi" w:hAnsiTheme="majorHAnsi"/>
          <w:b/>
          <w:sz w:val="24"/>
          <w:szCs w:val="24"/>
        </w:rPr>
        <w:t>2</w:t>
      </w:r>
      <w:r w:rsidRPr="00C6306E">
        <w:rPr>
          <w:rFonts w:asciiTheme="majorHAnsi" w:hAnsiTheme="majorHAnsi"/>
          <w:b/>
          <w:sz w:val="24"/>
          <w:szCs w:val="24"/>
        </w:rPr>
        <w:t xml:space="preserve"> do </w:t>
      </w:r>
      <w:r w:rsidR="00A435B8">
        <w:rPr>
          <w:rFonts w:asciiTheme="majorHAnsi" w:hAnsiTheme="majorHAnsi"/>
          <w:b/>
          <w:sz w:val="24"/>
          <w:szCs w:val="24"/>
        </w:rPr>
        <w:t>SWZ</w:t>
      </w:r>
      <w:r w:rsidRPr="00C6306E">
        <w:rPr>
          <w:rFonts w:asciiTheme="majorHAnsi" w:hAnsiTheme="majorHAnsi"/>
          <w:sz w:val="24"/>
          <w:szCs w:val="24"/>
        </w:rPr>
        <w:t>.</w:t>
      </w:r>
    </w:p>
    <w:p w:rsidR="00D9784D" w:rsidRDefault="00D9784D" w:rsidP="006726D6">
      <w:pPr>
        <w:pStyle w:val="Kolorowalistaakcent11"/>
        <w:widowControl w:val="0"/>
        <w:numPr>
          <w:ilvl w:val="1"/>
          <w:numId w:val="39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7F1F51">
        <w:rPr>
          <w:rFonts w:asciiTheme="majorHAnsi" w:hAnsiTheme="majorHAnsi"/>
          <w:sz w:val="24"/>
          <w:szCs w:val="24"/>
        </w:rPr>
        <w:t xml:space="preserve">Zamawiający przewiduje możliwości wprowadzenia zmian do zawartej umowy, na podstawie art. </w:t>
      </w:r>
      <w:r w:rsidR="007F1F51">
        <w:rPr>
          <w:rFonts w:asciiTheme="majorHAnsi" w:hAnsiTheme="majorHAnsi"/>
          <w:sz w:val="24"/>
          <w:szCs w:val="24"/>
        </w:rPr>
        <w:t>454-455</w:t>
      </w:r>
      <w:r w:rsidRPr="007F1F51">
        <w:rPr>
          <w:rFonts w:asciiTheme="majorHAnsi" w:hAnsiTheme="majorHAnsi"/>
          <w:sz w:val="24"/>
          <w:szCs w:val="24"/>
        </w:rPr>
        <w:t>ustawy</w:t>
      </w:r>
      <w:r w:rsidR="000405D0">
        <w:rPr>
          <w:rFonts w:asciiTheme="majorHAnsi" w:hAnsiTheme="majorHAnsi"/>
          <w:sz w:val="24"/>
          <w:szCs w:val="24"/>
        </w:rPr>
        <w:t>Pzp</w:t>
      </w:r>
      <w:r w:rsidR="007F1F51">
        <w:rPr>
          <w:rFonts w:asciiTheme="majorHAnsi" w:hAnsiTheme="majorHAnsi"/>
          <w:sz w:val="24"/>
          <w:szCs w:val="24"/>
        </w:rPr>
        <w:t xml:space="preserve"> oraz postanowień </w:t>
      </w:r>
      <w:r w:rsidR="0032584E" w:rsidRPr="007F1F51">
        <w:rPr>
          <w:rFonts w:asciiTheme="majorHAnsi" w:hAnsiTheme="majorHAnsi"/>
          <w:sz w:val="24"/>
          <w:szCs w:val="24"/>
        </w:rPr>
        <w:t>Projek</w:t>
      </w:r>
      <w:r w:rsidR="007F1F51">
        <w:rPr>
          <w:rFonts w:asciiTheme="majorHAnsi" w:hAnsiTheme="majorHAnsi"/>
          <w:sz w:val="24"/>
          <w:szCs w:val="24"/>
        </w:rPr>
        <w:t>tu</w:t>
      </w:r>
      <w:r w:rsidRPr="007F1F51">
        <w:rPr>
          <w:rFonts w:asciiTheme="majorHAnsi" w:hAnsiTheme="majorHAnsi"/>
          <w:sz w:val="24"/>
          <w:szCs w:val="24"/>
        </w:rPr>
        <w:t>Umowy.</w:t>
      </w:r>
    </w:p>
    <w:p w:rsidR="007F1F51" w:rsidRDefault="007F1F51" w:rsidP="007F1F51">
      <w:pPr>
        <w:pStyle w:val="Kolorowalistaakcent11"/>
        <w:widowControl w:val="0"/>
        <w:suppressAutoHyphens/>
        <w:spacing w:line="276" w:lineRule="auto"/>
        <w:ind w:left="709"/>
        <w:outlineLvl w:val="3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9072"/>
      </w:tblGrid>
      <w:tr w:rsidR="006708E0" w:rsidRPr="00C6306E" w:rsidTr="000405D0">
        <w:trPr>
          <w:trHeight w:val="507"/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color w:val="000000"/>
                <w:sz w:val="26"/>
                <w:szCs w:val="26"/>
              </w:rPr>
              <w:t>Rozdział 2</w:t>
            </w:r>
            <w:r w:rsidR="00195461">
              <w:rPr>
                <w:rFonts w:asciiTheme="majorHAnsi" w:hAnsiTheme="majorHAnsi"/>
                <w:color w:val="000000"/>
                <w:sz w:val="26"/>
                <w:szCs w:val="26"/>
              </w:rPr>
              <w:t>2</w:t>
            </w:r>
          </w:p>
          <w:p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C6306E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</w:tbl>
    <w:p w:rsidR="00470482" w:rsidRPr="00C6306E" w:rsidRDefault="00470482" w:rsidP="00627C7D">
      <w:pPr>
        <w:spacing w:line="276" w:lineRule="auto"/>
        <w:rPr>
          <w:rFonts w:asciiTheme="majorHAnsi" w:hAnsiTheme="majorHAnsi" w:cs="Arial"/>
          <w:bCs/>
        </w:rPr>
      </w:pPr>
    </w:p>
    <w:p w:rsidR="00470482" w:rsidRPr="00C6306E" w:rsidRDefault="00470482" w:rsidP="00627C7D">
      <w:pPr>
        <w:spacing w:line="276" w:lineRule="auto"/>
        <w:jc w:val="both"/>
        <w:rPr>
          <w:rFonts w:asciiTheme="majorHAnsi" w:hAnsiTheme="majorHAnsi" w:cs="Arial"/>
          <w:b/>
        </w:rPr>
      </w:pPr>
      <w:r w:rsidRPr="00C6306E">
        <w:rPr>
          <w:rFonts w:asciiTheme="majorHAnsi" w:hAnsiTheme="majorHAnsi" w:cs="Arial"/>
        </w:rPr>
        <w:t xml:space="preserve">Zgodnie z art. 13 ust. 1 i 2 rozporządzenia Parlamentu Europejskiego i Rady (UE) 2016/679 z dnia 27 kwietnia 2016 r. w sprawie ochrony osób fizycznych </w:t>
      </w:r>
      <w:r w:rsidR="00020443">
        <w:rPr>
          <w:rFonts w:asciiTheme="majorHAnsi" w:hAnsiTheme="majorHAnsi" w:cs="Arial"/>
        </w:rPr>
        <w:br/>
      </w:r>
      <w:r w:rsidRPr="00C6306E">
        <w:rPr>
          <w:rFonts w:asciiTheme="majorHAnsi" w:hAnsiTheme="majorHAnsi" w:cs="Arial"/>
        </w:rPr>
        <w:t xml:space="preserve">w związku z przetwarzaniem danych osobowych i w sprawie swobodnego przepływu takich danych oraz uchylenia dyrektywy 95/46/WE (ogólne rozporządzenie o ochronie danych) (Dz. Urz. UE L 119 z 04.05.2016, str. 1), dalej </w:t>
      </w:r>
      <w:r w:rsidRPr="00C6306E">
        <w:rPr>
          <w:rFonts w:asciiTheme="majorHAnsi" w:hAnsiTheme="majorHAnsi" w:cs="Arial"/>
          <w:i/>
          <w:iCs/>
        </w:rPr>
        <w:t>„RODO”</w:t>
      </w:r>
      <w:r w:rsidRPr="00C6306E">
        <w:rPr>
          <w:rFonts w:asciiTheme="majorHAnsi" w:hAnsiTheme="majorHAnsi" w:cs="Arial"/>
          <w:b/>
        </w:rPr>
        <w:t>Zamawiający</w:t>
      </w:r>
      <w:r w:rsidR="001C7D58">
        <w:rPr>
          <w:rFonts w:asciiTheme="majorHAnsi" w:hAnsiTheme="majorHAnsi" w:cs="Arial"/>
          <w:b/>
        </w:rPr>
        <w:t>,</w:t>
      </w:r>
      <w:r w:rsidRPr="00C6306E">
        <w:rPr>
          <w:rFonts w:asciiTheme="majorHAnsi" w:hAnsiTheme="majorHAnsi" w:cs="Arial"/>
          <w:b/>
        </w:rPr>
        <w:br/>
        <w:t xml:space="preserve">informuje, że: </w:t>
      </w:r>
    </w:p>
    <w:p w:rsidR="00470482" w:rsidRPr="00C6306E" w:rsidRDefault="00020443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J</w:t>
      </w:r>
      <w:r w:rsidR="00470482"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est administratorem danych osobowych Wykonawcy oraz osób, których dane Wykonawca przekazał w niniejszym postępowaniu</w:t>
      </w:r>
      <w:r w:rsidR="00470482" w:rsidRPr="00C6306E">
        <w:rPr>
          <w:rFonts w:asciiTheme="majorHAnsi" w:hAnsiTheme="majorHAnsi" w:cs="Arial"/>
          <w:i/>
          <w:sz w:val="24"/>
          <w:szCs w:val="24"/>
        </w:rPr>
        <w:t>;</w:t>
      </w:r>
    </w:p>
    <w:p w:rsidR="00470482" w:rsidRPr="00DC2EE6" w:rsidRDefault="00470482" w:rsidP="00DC2EE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DC2EE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Wykonawcy przetwarzane będą na podstawie art. 6 ust. 1 lit. cRODO w celu </w:t>
      </w:r>
      <w:r w:rsidRPr="00DC2EE6">
        <w:rPr>
          <w:rFonts w:asciiTheme="majorHAnsi" w:hAnsiTheme="majorHAnsi" w:cs="Arial"/>
          <w:sz w:val="24"/>
          <w:szCs w:val="24"/>
        </w:rPr>
        <w:t xml:space="preserve">związanym z postępowaniem o udzielenie zamówienia publicznego </w:t>
      </w:r>
      <w:r w:rsidRPr="00DC2EE6">
        <w:rPr>
          <w:rFonts w:asciiTheme="majorHAnsi" w:hAnsiTheme="majorHAnsi" w:cs="Arial"/>
          <w:sz w:val="24"/>
          <w:szCs w:val="24"/>
        </w:rPr>
        <w:br/>
        <w:t>na zadanie pn.: „</w:t>
      </w:r>
      <w:r w:rsidR="00DC2EE6" w:rsidRPr="00DC2EE6">
        <w:rPr>
          <w:rFonts w:asciiTheme="majorHAnsi" w:hAnsiTheme="majorHAnsi"/>
          <w:b/>
          <w:bCs/>
          <w:sz w:val="24"/>
          <w:szCs w:val="24"/>
          <w:lang w:eastAsia="ar-SA"/>
        </w:rPr>
        <w:t>Odbiór i zagospodarowanie odpadów komunalnych z terenu gminy Czarnożyły</w:t>
      </w:r>
      <w:r w:rsidR="00195461" w:rsidRPr="00DC2EE6">
        <w:rPr>
          <w:rFonts w:asciiTheme="majorHAnsi" w:hAnsiTheme="majorHAnsi"/>
          <w:b/>
          <w:bCs/>
          <w:sz w:val="24"/>
          <w:szCs w:val="24"/>
          <w:lang w:eastAsia="ar-SA"/>
        </w:rPr>
        <w:t>”</w:t>
      </w:r>
      <w:r w:rsidRPr="00DC2EE6">
        <w:rPr>
          <w:rFonts w:asciiTheme="majorHAnsi" w:hAnsiTheme="majorHAnsi" w:cs="Arial"/>
          <w:sz w:val="24"/>
          <w:szCs w:val="24"/>
        </w:rPr>
        <w:t xml:space="preserve">prowadzonym w trybie </w:t>
      </w:r>
      <w:r w:rsidR="00020443" w:rsidRPr="00DC2EE6">
        <w:rPr>
          <w:rFonts w:asciiTheme="majorHAnsi" w:hAnsiTheme="majorHAnsi" w:cs="Arial"/>
          <w:sz w:val="24"/>
          <w:szCs w:val="24"/>
        </w:rPr>
        <w:t>podstawowym</w:t>
      </w:r>
      <w:r w:rsidRPr="00DC2EE6">
        <w:rPr>
          <w:rFonts w:asciiTheme="majorHAnsi" w:hAnsiTheme="majorHAnsi" w:cs="Arial"/>
          <w:sz w:val="24"/>
          <w:szCs w:val="24"/>
        </w:rPr>
        <w:t>;</w:t>
      </w:r>
    </w:p>
    <w:p w:rsidR="00411FE4" w:rsidRPr="005536CE" w:rsidRDefault="00411FE4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5536C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18 oraz art. 74 </w:t>
      </w:r>
      <w:r w:rsidRPr="005536CE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ustawy z </w:t>
      </w:r>
      <w:r w:rsidRPr="005536CE">
        <w:rPr>
          <w:rFonts w:asciiTheme="majorHAnsi" w:hAnsiTheme="majorHAnsi" w:cs="Arial"/>
          <w:bCs/>
          <w:sz w:val="24"/>
          <w:szCs w:val="24"/>
        </w:rPr>
        <w:t xml:space="preserve">dnia 11 września 2019 r. Prawo zamówień publicznych </w:t>
      </w:r>
      <w:r w:rsidRPr="005536CE">
        <w:rPr>
          <w:rFonts w:asciiTheme="majorHAnsi" w:eastAsia="Times New Roman" w:hAnsiTheme="majorHAnsi" w:cs="Arial"/>
          <w:sz w:val="24"/>
          <w:szCs w:val="24"/>
          <w:lang w:eastAsia="pl-PL"/>
        </w:rPr>
        <w:t>(</w:t>
      </w:r>
      <w:r w:rsidR="00C4547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t.j. </w:t>
      </w:r>
      <w:r w:rsidRPr="005536CE">
        <w:rPr>
          <w:rFonts w:asciiTheme="majorHAnsi" w:eastAsia="Times New Roman" w:hAnsiTheme="majorHAnsi" w:cs="Arial"/>
          <w:sz w:val="24"/>
          <w:szCs w:val="24"/>
          <w:lang w:eastAsia="pl-PL"/>
        </w:rPr>
        <w:t>Dz. U. z 20</w:t>
      </w:r>
      <w:r w:rsidR="00C45474">
        <w:rPr>
          <w:rFonts w:asciiTheme="majorHAnsi" w:eastAsia="Times New Roman" w:hAnsiTheme="majorHAnsi" w:cs="Arial"/>
          <w:sz w:val="24"/>
          <w:szCs w:val="24"/>
          <w:lang w:eastAsia="pl-PL"/>
        </w:rPr>
        <w:t>21</w:t>
      </w:r>
      <w:r w:rsidRPr="005536C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poz. </w:t>
      </w:r>
      <w:r w:rsidR="00C45474">
        <w:rPr>
          <w:rFonts w:asciiTheme="majorHAnsi" w:eastAsia="Times New Roman" w:hAnsiTheme="majorHAnsi" w:cs="Arial"/>
          <w:sz w:val="24"/>
          <w:szCs w:val="24"/>
          <w:lang w:eastAsia="pl-PL"/>
        </w:rPr>
        <w:t>1129,</w:t>
      </w:r>
      <w:r w:rsidRPr="005536C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późn. zm.), dalej „ustawa Pzp”;  </w:t>
      </w:r>
    </w:p>
    <w:p w:rsidR="00411FE4" w:rsidRPr="00A94987" w:rsidRDefault="00411FE4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4987">
        <w:rPr>
          <w:rFonts w:asciiTheme="majorHAnsi" w:eastAsia="Times New Roman" w:hAnsiTheme="majorHAnsi" w:cs="Arial"/>
          <w:sz w:val="24"/>
          <w:szCs w:val="24"/>
          <w:lang w:eastAsia="pl-PL"/>
        </w:rPr>
        <w:t>dane osobowe Wykonawcy będą przechowywane, zgodnie z art. 78 ust. 1 ustawy Pzp, przez okres 4 lat od dnia zakończenia postępowania o udzielenie zamówienia, w sposób gwarantujący jego nienaruszalność.</w:t>
      </w:r>
    </w:p>
    <w:p w:rsidR="00470482" w:rsidRPr="00C6306E" w:rsidRDefault="00470482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 w:rsidR="00470482" w:rsidRPr="00C6306E" w:rsidRDefault="00470482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 odniesieniu do danych osobowych Wykonawcy decyzje nie będą podejmowane w sposób zautomatyzowany, stosow</w:t>
      </w:r>
      <w:r w:rsidR="001C7D58">
        <w:rPr>
          <w:rFonts w:asciiTheme="majorHAnsi" w:eastAsia="Times New Roman" w:hAnsiTheme="majorHAnsi" w:cs="Arial"/>
          <w:sz w:val="24"/>
          <w:szCs w:val="24"/>
          <w:lang w:eastAsia="pl-PL"/>
        </w:rPr>
        <w:t>nie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art. 22 RODO;</w:t>
      </w:r>
    </w:p>
    <w:p w:rsidR="00470482" w:rsidRPr="00C6306E" w:rsidRDefault="00470482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Wykonawca posiada:</w:t>
      </w:r>
    </w:p>
    <w:p w:rsidR="00470482" w:rsidRPr="00C6306E" w:rsidRDefault="00470482" w:rsidP="006726D6">
      <w:pPr>
        <w:pStyle w:val="Akapitzlist"/>
        <w:numPr>
          <w:ilvl w:val="0"/>
          <w:numId w:val="20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15 RODO prawo dostępu do danych osobowych dotyczących Wykonawcy;</w:t>
      </w:r>
    </w:p>
    <w:p w:rsidR="00470482" w:rsidRPr="00C6306E" w:rsidRDefault="00470482" w:rsidP="006726D6">
      <w:pPr>
        <w:pStyle w:val="Akapitzlist"/>
        <w:numPr>
          <w:ilvl w:val="0"/>
          <w:numId w:val="20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C6306E">
        <w:rPr>
          <w:rFonts w:asciiTheme="majorHAnsi" w:hAnsiTheme="majorHAnsi" w:cs="Arial"/>
          <w:sz w:val="24"/>
          <w:szCs w:val="24"/>
        </w:rPr>
        <w:t xml:space="preserve">wyniku postępowania o udzielenie zamówienia </w:t>
      </w:r>
      <w:r w:rsidRPr="00C6306E">
        <w:rPr>
          <w:rFonts w:asciiTheme="majorHAnsi" w:hAnsiTheme="majorHAnsi" w:cs="Arial"/>
          <w:sz w:val="24"/>
          <w:szCs w:val="24"/>
        </w:rPr>
        <w:br/>
        <w:t>publicznego ani zmianą postanowień umowy w zakresie niezgodnym z ustawą Pzp oraz nie narusza integralności protokołu oraz jego załączników</w:t>
      </w: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470482" w:rsidRPr="00C6306E" w:rsidRDefault="00470482" w:rsidP="006726D6">
      <w:pPr>
        <w:pStyle w:val="Akapitzlist"/>
        <w:numPr>
          <w:ilvl w:val="0"/>
          <w:numId w:val="20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70482" w:rsidRPr="00C6306E" w:rsidRDefault="00470482" w:rsidP="006726D6">
      <w:pPr>
        <w:pStyle w:val="Akapitzlist"/>
        <w:numPr>
          <w:ilvl w:val="0"/>
          <w:numId w:val="20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:rsidR="00470482" w:rsidRPr="00C6306E" w:rsidRDefault="00470482" w:rsidP="006726D6">
      <w:pPr>
        <w:pStyle w:val="Akapitzlist"/>
        <w:numPr>
          <w:ilvl w:val="0"/>
          <w:numId w:val="22"/>
        </w:numPr>
        <w:spacing w:before="0" w:after="0" w:line="276" w:lineRule="auto"/>
        <w:ind w:left="426" w:hanging="426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Wykonawcy nie przysługuje:</w:t>
      </w:r>
    </w:p>
    <w:p w:rsidR="00470482" w:rsidRPr="00C6306E" w:rsidRDefault="00470482" w:rsidP="006726D6">
      <w:pPr>
        <w:pStyle w:val="Akapitzlist"/>
        <w:numPr>
          <w:ilvl w:val="0"/>
          <w:numId w:val="21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470482" w:rsidRPr="00C6306E" w:rsidRDefault="00470482" w:rsidP="006726D6">
      <w:pPr>
        <w:pStyle w:val="Akapitzlist"/>
        <w:numPr>
          <w:ilvl w:val="0"/>
          <w:numId w:val="21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>prawo do przenoszenia danych osobowych, o którym mowa w art. 20 RODO;</w:t>
      </w:r>
    </w:p>
    <w:p w:rsidR="00470482" w:rsidRPr="00C6306E" w:rsidRDefault="00470482" w:rsidP="006726D6">
      <w:pPr>
        <w:pStyle w:val="Akapitzlist"/>
        <w:numPr>
          <w:ilvl w:val="0"/>
          <w:numId w:val="21"/>
        </w:numPr>
        <w:spacing w:before="0" w:after="0" w:line="276" w:lineRule="auto"/>
        <w:ind w:left="709" w:hanging="283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C6306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470482" w:rsidRPr="00C6306E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C6306E">
        <w:rPr>
          <w:rFonts w:asciiTheme="majorHAnsi" w:hAnsiTheme="majorHAnsi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470482" w:rsidRPr="00C6306E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C6306E">
        <w:rPr>
          <w:rFonts w:asciiTheme="majorHAnsi" w:hAnsiTheme="majorHAnsi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</w:t>
      </w:r>
      <w:r w:rsidRPr="00C6306E">
        <w:rPr>
          <w:rFonts w:asciiTheme="majorHAnsi" w:hAnsiTheme="majorHAnsi"/>
        </w:rPr>
        <w:br/>
        <w:t>z ustawą.</w:t>
      </w:r>
    </w:p>
    <w:p w:rsidR="00470482" w:rsidRPr="00C6306E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Theme="majorHAnsi" w:hAnsiTheme="majorHAnsi"/>
        </w:rPr>
      </w:pPr>
      <w:r w:rsidRPr="00C6306E">
        <w:rPr>
          <w:rFonts w:asciiTheme="majorHAnsi" w:hAnsiTheme="majorHAnsi"/>
        </w:rPr>
        <w:lastRenderedPageBreak/>
        <w:t xml:space="preserve">Wystąpienie z żądaniem, o którym mowa w art. 18 ust. 1 rozporządzenia 2016/679, nie ogranicza przetwarzania danych osobowych do czasu zakończenia postępowania </w:t>
      </w:r>
      <w:r w:rsidRPr="00C6306E">
        <w:rPr>
          <w:rFonts w:asciiTheme="majorHAnsi" w:hAnsiTheme="majorHAnsi"/>
        </w:rPr>
        <w:br/>
        <w:t>o udzielenie zamówienia publicznego lub konkursu.</w:t>
      </w:r>
    </w:p>
    <w:p w:rsidR="00470482" w:rsidRPr="00C6306E" w:rsidRDefault="00470482" w:rsidP="00627C7D">
      <w:pPr>
        <w:spacing w:line="276" w:lineRule="auto"/>
        <w:ind w:left="142"/>
        <w:jc w:val="both"/>
        <w:rPr>
          <w:rFonts w:asciiTheme="majorHAnsi" w:hAnsiTheme="majorHAnsi"/>
          <w:shd w:val="clear" w:color="auto" w:fill="FFFFFF"/>
        </w:rPr>
      </w:pPr>
      <w:r w:rsidRPr="00C6306E">
        <w:rPr>
          <w:rFonts w:asciiTheme="majorHAnsi" w:hAnsiTheme="majorHAnsi"/>
          <w:shd w:val="clear" w:color="auto" w:fill="FFFFFF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:rsidR="00BA4F33" w:rsidRPr="00C6306E" w:rsidRDefault="00BA4F33" w:rsidP="00627C7D">
      <w:pPr>
        <w:spacing w:line="276" w:lineRule="auto"/>
        <w:jc w:val="both"/>
        <w:rPr>
          <w:rFonts w:asciiTheme="majorHAnsi" w:hAnsiTheme="majorHAnsi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6708E0" w:rsidRPr="00C6306E" w:rsidTr="000405D0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195461">
              <w:rPr>
                <w:rFonts w:asciiTheme="majorHAnsi" w:hAnsiTheme="majorHAnsi"/>
                <w:sz w:val="26"/>
                <w:szCs w:val="26"/>
              </w:rPr>
              <w:t>3</w:t>
            </w:r>
          </w:p>
          <w:p w:rsidR="006708E0" w:rsidRPr="00C6306E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POUCZENIE O ŚRODKACH OCHRONY PRAWNEJ</w:t>
            </w:r>
          </w:p>
        </w:tc>
      </w:tr>
    </w:tbl>
    <w:p w:rsidR="00432D57" w:rsidRDefault="00432D57" w:rsidP="00432D57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24"/>
          <w:szCs w:val="24"/>
        </w:rPr>
      </w:pPr>
    </w:p>
    <w:p w:rsidR="00432D57" w:rsidRDefault="00432D57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Środki ochrony prawnej przewidziane są w dziale </w:t>
      </w:r>
      <w:r>
        <w:rPr>
          <w:rFonts w:asciiTheme="majorHAnsi" w:hAnsiTheme="majorHAnsi"/>
          <w:sz w:val="24"/>
          <w:szCs w:val="24"/>
        </w:rPr>
        <w:t>IX</w:t>
      </w:r>
      <w:r w:rsidRPr="00C6306E">
        <w:rPr>
          <w:rFonts w:asciiTheme="majorHAnsi" w:hAnsiTheme="majorHAnsi"/>
          <w:sz w:val="24"/>
          <w:szCs w:val="24"/>
        </w:rPr>
        <w:t xml:space="preserve"> ustawy.</w:t>
      </w:r>
    </w:p>
    <w:p w:rsidR="00D9784D" w:rsidRPr="00432D57" w:rsidRDefault="00D9784D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432D57">
        <w:rPr>
          <w:rFonts w:asciiTheme="majorHAnsi" w:hAnsiTheme="majorHAnsi"/>
          <w:sz w:val="24"/>
          <w:szCs w:val="24"/>
        </w:rPr>
        <w:t>Środkami ochrony prawnej są odwołanie i skarga do sądu.</w:t>
      </w:r>
    </w:p>
    <w:p w:rsidR="00CC1FD8" w:rsidRDefault="00D9784D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6306E">
        <w:rPr>
          <w:rFonts w:asciiTheme="majorHAnsi" w:hAnsiTheme="majorHAnsi"/>
          <w:sz w:val="24"/>
          <w:szCs w:val="24"/>
        </w:rPr>
        <w:t xml:space="preserve">Środki ochrony prawnej przysługują </w:t>
      </w:r>
      <w:r w:rsidR="00CC1FD8" w:rsidRPr="00CC1FD8">
        <w:rPr>
          <w:rFonts w:asciiTheme="majorHAnsi" w:hAnsiTheme="majorHAnsi"/>
          <w:sz w:val="24"/>
          <w:szCs w:val="24"/>
        </w:rPr>
        <w:t>wykonawcy oraz innemu podmiotowi, jeżeli ma lub miał interes w uzyskaniu zamówienia lub nagrody w konkursie oraz poniósł lub może ponieść szkodę w wyniku naruszenia przez zamawiającego przepisów ustawy.</w:t>
      </w:r>
      <w:r w:rsidR="00CC1FD8" w:rsidRPr="00CC1FD8">
        <w:rPr>
          <w:rFonts w:asciiTheme="majorHAnsi" w:hAnsiTheme="majorHAnsi"/>
        </w:rPr>
        <w:t> </w:t>
      </w:r>
      <w:r w:rsidR="00CC1FD8" w:rsidRPr="00CC1FD8">
        <w:rPr>
          <w:rFonts w:asciiTheme="majorHAnsi" w:hAnsi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0405D0">
        <w:rPr>
          <w:rFonts w:asciiTheme="majorHAnsi" w:hAnsiTheme="majorHAnsi"/>
          <w:sz w:val="24"/>
          <w:szCs w:val="24"/>
        </w:rPr>
        <w:t xml:space="preserve"> ust</w:t>
      </w:r>
      <w:r w:rsidR="00CC1FD8">
        <w:rPr>
          <w:rFonts w:asciiTheme="majorHAnsi" w:hAnsiTheme="majorHAnsi"/>
          <w:sz w:val="24"/>
          <w:szCs w:val="24"/>
        </w:rPr>
        <w:t>awy</w:t>
      </w:r>
      <w:r w:rsidR="000405D0">
        <w:rPr>
          <w:rFonts w:asciiTheme="majorHAnsi" w:hAnsiTheme="majorHAnsi"/>
          <w:sz w:val="24"/>
          <w:szCs w:val="24"/>
        </w:rPr>
        <w:t>Pzp</w:t>
      </w:r>
      <w:r w:rsidR="00CC1FD8" w:rsidRPr="00CC1FD8">
        <w:rPr>
          <w:rFonts w:asciiTheme="majorHAnsi" w:hAnsiTheme="majorHAnsi"/>
          <w:sz w:val="24"/>
          <w:szCs w:val="24"/>
        </w:rPr>
        <w:t xml:space="preserve"> oraz Rzecznikowi Małych i Średnich Przedsiębiorców.</w:t>
      </w:r>
    </w:p>
    <w:p w:rsidR="00CC1FD8" w:rsidRPr="00CC1FD8" w:rsidRDefault="00D9784D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CC1FD8">
        <w:rPr>
          <w:rFonts w:asciiTheme="majorHAnsi" w:hAnsiTheme="majorHAnsi"/>
          <w:sz w:val="24"/>
          <w:szCs w:val="24"/>
        </w:rPr>
        <w:t xml:space="preserve">Odwołanie </w:t>
      </w:r>
      <w:r w:rsidR="00CC1FD8" w:rsidRPr="00CC1FD8">
        <w:rPr>
          <w:rFonts w:asciiTheme="majorHAnsi" w:hAnsiTheme="majorHAnsi"/>
          <w:color w:val="000000"/>
          <w:sz w:val="24"/>
          <w:szCs w:val="24"/>
        </w:rPr>
        <w:t>przysługuje na:</w:t>
      </w:r>
    </w:p>
    <w:p w:rsidR="00CC1FD8" w:rsidRPr="00CC1FD8" w:rsidRDefault="00CC1FD8" w:rsidP="00CC1FD8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CC1FD8">
        <w:rPr>
          <w:rFonts w:asciiTheme="majorHAnsi" w:hAnsiTheme="majorHAnsi"/>
          <w:color w:val="000000"/>
          <w:sz w:val="24"/>
          <w:szCs w:val="24"/>
        </w:rPr>
        <w:t>1)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CC1FD8">
        <w:rPr>
          <w:rFonts w:asciiTheme="majorHAnsi" w:hAnsiTheme="majorHAnsi"/>
          <w:color w:val="000000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CC1FD8" w:rsidRPr="00BD5F7F" w:rsidRDefault="00CC1FD8" w:rsidP="00CC1FD8">
      <w:pPr>
        <w:pStyle w:val="Akapitzlist"/>
        <w:shd w:val="clear" w:color="auto" w:fill="FFFFFF"/>
        <w:spacing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2)</w:t>
      </w:r>
      <w:r w:rsidRPr="00BD5F7F">
        <w:rPr>
          <w:rFonts w:asciiTheme="majorHAnsi" w:hAnsiTheme="majorHAnsi"/>
          <w:color w:val="000000"/>
          <w:sz w:val="24"/>
          <w:szCs w:val="24"/>
        </w:rPr>
        <w:tab/>
        <w:t>zaniechanie czynności w postępowaniu o udzielenie zamówienia, do której zamawiający był obowiązany na podstawie ustawy;</w:t>
      </w:r>
    </w:p>
    <w:p w:rsidR="00CC1FD8" w:rsidRPr="00BD5F7F" w:rsidRDefault="00CC1FD8" w:rsidP="00CC1FD8">
      <w:pPr>
        <w:pStyle w:val="Akapitzlist"/>
        <w:shd w:val="clear" w:color="auto" w:fill="FFFFFF"/>
        <w:spacing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3)</w:t>
      </w:r>
      <w:r w:rsidRPr="00BD5F7F">
        <w:rPr>
          <w:rFonts w:asciiTheme="majorHAnsi" w:hAnsiTheme="majorHAnsi"/>
          <w:color w:val="000000"/>
          <w:sz w:val="24"/>
          <w:szCs w:val="24"/>
        </w:rPr>
        <w:tab/>
        <w:t>zaniechanie przeprowadzenia postępowania o udzielenie zamówienia lub zorganizowania konkursu na podstawie ustawy, mimo że zamawiający był do tego obowiązany.</w:t>
      </w:r>
    </w:p>
    <w:p w:rsidR="00CC1FD8" w:rsidRPr="00BD5F7F" w:rsidRDefault="00CC1FD8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C1FD8" w:rsidRPr="00BD5F7F" w:rsidRDefault="00BD5F7F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Terminy wnoszenia odwołań </w:t>
      </w:r>
    </w:p>
    <w:p w:rsidR="00CC1FD8" w:rsidRPr="00BD5F7F" w:rsidRDefault="00CC1FD8" w:rsidP="000405D0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1)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="00BD5F7F" w:rsidRPr="00BD5F7F">
        <w:rPr>
          <w:rFonts w:asciiTheme="majorHAnsi" w:hAnsiTheme="majorHAnsi"/>
          <w:color w:val="000000"/>
          <w:sz w:val="24"/>
          <w:szCs w:val="24"/>
        </w:rPr>
        <w:t xml:space="preserve">Odwołanie wnosi się </w:t>
      </w:r>
      <w:r w:rsidRPr="00BD5F7F">
        <w:rPr>
          <w:rFonts w:asciiTheme="majorHAnsi" w:hAnsiTheme="majorHAnsi"/>
          <w:color w:val="000000"/>
          <w:sz w:val="24"/>
          <w:szCs w:val="24"/>
        </w:rPr>
        <w:t>w terminie:</w:t>
      </w:r>
    </w:p>
    <w:p w:rsidR="00CC1FD8" w:rsidRPr="00BD5F7F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lastRenderedPageBreak/>
        <w:t>a)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CC1FD8" w:rsidRPr="00BD5F7F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b)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10 dni od dnia przekazania informacji o czynności zamawiającego stanowiącej podstawę jego wniesienia, jeżeli informacja została przekazana w sposób inny niż określony w lit. a.</w:t>
      </w:r>
    </w:p>
    <w:p w:rsidR="00CC1FD8" w:rsidRPr="00BD5F7F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2. 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Odwołanie wobec treści ogłoszenia wszczynającego postępowanie o udzielenie zamówienia lub konkurs lub wobec treści dokumentów zamówienia wnosi się w terminie5 dni od dnia zamieszczenia ogłoszenia w Biuletynie Zamówień Publicznych lub dokumentów zamówienia na stronie internetowej</w:t>
      </w:r>
      <w:r w:rsidR="00BD5F7F">
        <w:rPr>
          <w:rFonts w:asciiTheme="majorHAnsi" w:hAnsiTheme="majorHAnsi"/>
          <w:color w:val="000000"/>
          <w:sz w:val="24"/>
          <w:szCs w:val="24"/>
        </w:rPr>
        <w:t>.</w:t>
      </w:r>
    </w:p>
    <w:p w:rsidR="00CC1FD8" w:rsidRPr="00BD5F7F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3. 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Odwołanie w przypadkach innych niż określone w </w:t>
      </w:r>
      <w:r w:rsidR="00BD5F7F">
        <w:rPr>
          <w:rFonts w:asciiTheme="majorHAnsi" w:hAnsiTheme="majorHAnsi"/>
          <w:color w:val="000000"/>
          <w:sz w:val="24"/>
          <w:szCs w:val="24"/>
        </w:rPr>
        <w:t>pkt</w:t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 1 i 2 wnosi się w terminie5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:rsidR="00CC1FD8" w:rsidRPr="00BD5F7F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4. 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CC1FD8" w:rsidRPr="00BD5F7F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1)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15 dni od dnia zamieszczenia w Biuletynie Zamówień Publicznych ogłoszenia o wyniku postępowania</w:t>
      </w:r>
    </w:p>
    <w:p w:rsidR="00CC1FD8" w:rsidRPr="00BD5F7F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3)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miesiąca od dnia zawarcia umowy, jeżeli zamawiający:</w:t>
      </w:r>
    </w:p>
    <w:p w:rsidR="00CC1FD8" w:rsidRPr="00BD5F7F" w:rsidRDefault="00CC1FD8" w:rsidP="00BD5F7F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a)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>nie zamieścił w Biuletynie Zamówień Publicznych ogłoszenia o wyniku postępowania albo</w:t>
      </w:r>
    </w:p>
    <w:p w:rsidR="00CC1FD8" w:rsidRPr="006A1C25" w:rsidRDefault="00CC1FD8" w:rsidP="006A1C25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Theme="majorHAnsi" w:hAnsiTheme="majorHAnsi"/>
          <w:color w:val="000000"/>
          <w:sz w:val="24"/>
          <w:szCs w:val="24"/>
        </w:rPr>
      </w:pPr>
      <w:r w:rsidRPr="00BD5F7F">
        <w:rPr>
          <w:rFonts w:asciiTheme="majorHAnsi" w:hAnsiTheme="majorHAnsi"/>
          <w:color w:val="000000"/>
          <w:sz w:val="24"/>
          <w:szCs w:val="24"/>
        </w:rPr>
        <w:t>b)</w:t>
      </w:r>
      <w:r w:rsidR="00BD5F7F">
        <w:rPr>
          <w:rFonts w:asciiTheme="majorHAnsi" w:hAnsiTheme="majorHAnsi"/>
          <w:color w:val="000000"/>
          <w:sz w:val="24"/>
          <w:szCs w:val="24"/>
        </w:rPr>
        <w:tab/>
      </w:r>
      <w:r w:rsidRPr="00BD5F7F">
        <w:rPr>
          <w:rFonts w:asciiTheme="majorHAnsi" w:hAnsiTheme="majorHAnsi"/>
          <w:color w:val="000000"/>
          <w:sz w:val="24"/>
          <w:szCs w:val="24"/>
        </w:rPr>
        <w:t xml:space="preserve">zamieścił w Biuletynie Zamówień Publicznych ogłoszenie o wyniku postępowania, które nie zawiera uzasadnienia udzielenia </w:t>
      </w:r>
      <w:r w:rsidRPr="006A1C25">
        <w:rPr>
          <w:rFonts w:asciiTheme="majorHAnsi" w:hAnsiTheme="majorHAnsi"/>
          <w:color w:val="000000"/>
          <w:sz w:val="24"/>
          <w:szCs w:val="24"/>
        </w:rPr>
        <w:t>zamówienia w trybie negocjacji bez ogłoszenia albo zamówienia z wolnej ręki.</w:t>
      </w:r>
    </w:p>
    <w:p w:rsidR="00BD5F7F" w:rsidRPr="006A1C25" w:rsidRDefault="00BD5F7F" w:rsidP="006726D6">
      <w:pPr>
        <w:pStyle w:val="Kolorowalistaakcent11"/>
        <w:widowControl w:val="0"/>
        <w:numPr>
          <w:ilvl w:val="1"/>
          <w:numId w:val="40"/>
        </w:numPr>
        <w:suppressAutoHyphens/>
        <w:spacing w:line="276" w:lineRule="auto"/>
        <w:ind w:left="709" w:hanging="709"/>
        <w:outlineLvl w:val="3"/>
        <w:rPr>
          <w:rFonts w:asciiTheme="majorHAnsi" w:hAnsiTheme="majorHAnsi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Odwołanie zawiera: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imię i nazwisko albo nazwę, miejsce zamieszkania albo siedzibę, numer telefonu oraz adres poczty elektronicznej odwołującego oraz imię i nazwisko przedstawiciela (przedstawicieli);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2)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nazwę i siedzibę zamawiającego, numer telefonu oraz adres poczty elektronicznej zamawiającego;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3)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4)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 xml:space="preserve">numer w Krajowym Rejestrze Sądowym, a w przypadku jego braku - numer w innym właściwym rejestrze, ewidencji lub NIP odwołującego </w:t>
      </w:r>
      <w:r w:rsidRPr="006A1C25">
        <w:rPr>
          <w:rFonts w:asciiTheme="majorHAnsi" w:hAnsiTheme="majorHAnsi"/>
          <w:color w:val="000000"/>
          <w:sz w:val="24"/>
          <w:szCs w:val="24"/>
        </w:rPr>
        <w:lastRenderedPageBreak/>
        <w:t>niebędącego osobą fizyczną, który nie ma obowiązku wpisu we właściwym rejestrze lub ewidencji, jeżeli jest on obowiązany do jego posiadania;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5)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określenie przedmiotu zamówienia;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6)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wskazanie numeru ogłoszenia w przypadku zamieszczenia w Biuletynie Zamówień Publicznych albo publikacji w Dzienniku Urzędowym Unii Europejskiej;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7)  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8)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zwięzłe przedstawienie zarzutów;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9)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żądanie co do sposobu rozstrzygnięcia odwołania;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10)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wskazanie okoliczności faktycznych i prawnych uzasadniających wniesienie odwołania oraz dowodów na poparcie przytoczonych okoliczności;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11)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podpis odwołującego albo jego przedstawiciela lub przedstawicieli;</w:t>
      </w:r>
    </w:p>
    <w:p w:rsidR="00BD5F7F" w:rsidRPr="006A1C25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12)</w:t>
      </w:r>
      <w:r w:rsidR="006A1C25"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wykaz załączników.</w:t>
      </w:r>
    </w:p>
    <w:p w:rsidR="006A1C25" w:rsidRPr="006A1C25" w:rsidRDefault="006A1C25" w:rsidP="006A1C25">
      <w:pPr>
        <w:shd w:val="clear" w:color="auto" w:fill="FFFFFF"/>
        <w:spacing w:before="72" w:line="276" w:lineRule="auto"/>
        <w:ind w:firstLine="709"/>
        <w:contextualSpacing/>
        <w:rPr>
          <w:rFonts w:asciiTheme="majorHAnsi" w:hAnsiTheme="majorHAnsi"/>
          <w:color w:val="000000"/>
        </w:rPr>
      </w:pPr>
      <w:r w:rsidRPr="006A1C25">
        <w:rPr>
          <w:rFonts w:asciiTheme="majorHAnsi" w:hAnsiTheme="majorHAnsi"/>
          <w:color w:val="000000"/>
        </w:rPr>
        <w:t>Do odwołania dołącza się:</w:t>
      </w:r>
    </w:p>
    <w:p w:rsidR="006A1C25" w:rsidRPr="006A1C25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1)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dowód uiszczenia wpisu od odwołania w wymaganej wysokości;</w:t>
      </w:r>
    </w:p>
    <w:p w:rsidR="006A1C25" w:rsidRPr="006A1C25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2) 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dowód przekazania odpowiednio odwołania albo jego kopii zamawiającemu;</w:t>
      </w:r>
    </w:p>
    <w:p w:rsidR="00BD5F7F" w:rsidRPr="00BD5F7F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6A1C25">
        <w:rPr>
          <w:rFonts w:asciiTheme="majorHAnsi" w:hAnsiTheme="majorHAnsi"/>
          <w:color w:val="000000"/>
          <w:sz w:val="24"/>
          <w:szCs w:val="24"/>
        </w:rPr>
        <w:t>3)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6A1C25">
        <w:rPr>
          <w:rFonts w:asciiTheme="majorHAnsi" w:hAnsiTheme="majorHAnsi"/>
          <w:color w:val="000000"/>
          <w:sz w:val="24"/>
          <w:szCs w:val="24"/>
        </w:rPr>
        <w:t>dokument potwierdzający umocowanie do reprezentowania odwołującego</w:t>
      </w:r>
      <w:r w:rsidR="00BD5F7F" w:rsidRPr="00BD5F7F">
        <w:rPr>
          <w:rFonts w:ascii="Cambria" w:hAnsi="Cambria"/>
          <w:color w:val="000000"/>
          <w:sz w:val="24"/>
          <w:szCs w:val="24"/>
        </w:rPr>
        <w:t>.</w:t>
      </w:r>
    </w:p>
    <w:p w:rsidR="006A1C25" w:rsidRDefault="00D9784D" w:rsidP="006726D6">
      <w:pPr>
        <w:pStyle w:val="Kolorowalistaakcent11"/>
        <w:widowControl w:val="0"/>
        <w:numPr>
          <w:ilvl w:val="1"/>
          <w:numId w:val="40"/>
        </w:numPr>
        <w:shd w:val="clear" w:color="auto" w:fill="FFFFFF"/>
        <w:suppressAutoHyphens/>
        <w:spacing w:line="360" w:lineRule="atLeast"/>
        <w:ind w:left="709" w:hanging="709"/>
        <w:outlineLvl w:val="3"/>
        <w:rPr>
          <w:rFonts w:asciiTheme="majorHAnsi" w:hAnsiTheme="majorHAnsi"/>
          <w:color w:val="000000"/>
          <w:sz w:val="24"/>
          <w:szCs w:val="24"/>
        </w:rPr>
      </w:pPr>
      <w:r w:rsidRPr="006A1C25">
        <w:rPr>
          <w:rFonts w:asciiTheme="majorHAnsi" w:hAnsiTheme="majorHAnsi"/>
          <w:sz w:val="24"/>
          <w:szCs w:val="24"/>
        </w:rPr>
        <w:t xml:space="preserve">Na </w:t>
      </w:r>
      <w:r w:rsidR="006A1C25" w:rsidRPr="006A1C25">
        <w:rPr>
          <w:rFonts w:asciiTheme="majorHAnsi" w:hAnsiTheme="majorHAnsi"/>
          <w:color w:val="000000"/>
          <w:sz w:val="24"/>
          <w:szCs w:val="24"/>
        </w:rPr>
        <w:t>orzeczenie Izby stronom oraz uczestnikom postępowania odwoławczego przysługuje skarga do sądu. Skargę wnosi się do Sądu Okręgowego w Warszawie - sądu zamówień publicznych.</w:t>
      </w:r>
    </w:p>
    <w:p w:rsidR="006A1C25" w:rsidRDefault="006A1C25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10"/>
          <w:szCs w:val="10"/>
        </w:rPr>
      </w:pPr>
    </w:p>
    <w:p w:rsidR="00F24D5E" w:rsidRDefault="00F24D5E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0"/>
      </w:tblGrid>
      <w:tr w:rsidR="00D9784D" w:rsidRPr="00C6306E" w:rsidTr="000405D0"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F24D5E">
              <w:rPr>
                <w:rFonts w:asciiTheme="majorHAnsi" w:hAnsiTheme="majorHAnsi"/>
                <w:sz w:val="26"/>
                <w:szCs w:val="26"/>
              </w:rPr>
              <w:t>4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>INFORMACJE DODATKOWE</w:t>
            </w:r>
          </w:p>
        </w:tc>
      </w:tr>
    </w:tbl>
    <w:p w:rsidR="00D9784D" w:rsidRDefault="00D9784D" w:rsidP="00627C7D">
      <w:pPr>
        <w:spacing w:line="276" w:lineRule="auto"/>
        <w:ind w:left="340"/>
        <w:rPr>
          <w:rFonts w:asciiTheme="majorHAnsi" w:hAnsiTheme="majorHAnsi" w:cs="Arial"/>
          <w:bCs/>
        </w:rPr>
      </w:pPr>
    </w:p>
    <w:p w:rsidR="000405D0" w:rsidRPr="00F24D5E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F24D5E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="00DC2EE6" w:rsidRPr="00DC2EE6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nie </w:t>
      </w:r>
      <w:r w:rsidRPr="00DC2EE6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dopuszcza</w:t>
      </w:r>
      <w:r w:rsidRPr="00F24D5E">
        <w:rPr>
          <w:rFonts w:asciiTheme="majorHAnsi" w:eastAsia="Cambria" w:hAnsiTheme="majorHAnsi" w:cs="Cambria"/>
          <w:sz w:val="24"/>
          <w:szCs w:val="24"/>
        </w:rPr>
        <w:t xml:space="preserve"> składani</w:t>
      </w:r>
      <w:r w:rsidR="00DC2EE6">
        <w:rPr>
          <w:rFonts w:asciiTheme="majorHAnsi" w:eastAsia="Cambria" w:hAnsiTheme="majorHAnsi" w:cs="Cambria"/>
          <w:sz w:val="24"/>
          <w:szCs w:val="24"/>
        </w:rPr>
        <w:t>a</w:t>
      </w:r>
      <w:r w:rsidRPr="00476855">
        <w:rPr>
          <w:rFonts w:asciiTheme="majorHAnsi" w:eastAsia="Cambria" w:hAnsiTheme="majorHAnsi" w:cs="Cambria"/>
          <w:b/>
          <w:bCs/>
          <w:sz w:val="24"/>
          <w:szCs w:val="24"/>
        </w:rPr>
        <w:t>ofert częściowych.</w:t>
      </w:r>
    </w:p>
    <w:p w:rsidR="000405D0" w:rsidRPr="002A7E1D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2A7E1D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2A7E1D">
        <w:rPr>
          <w:rFonts w:asciiTheme="majorHAnsi" w:eastAsia="Cambria" w:hAnsiTheme="majorHAnsi" w:cs="Cambria"/>
          <w:b/>
          <w:sz w:val="24"/>
          <w:szCs w:val="24"/>
          <w:u w:val="single"/>
        </w:rPr>
        <w:t>nie dopuszcza</w:t>
      </w:r>
      <w:r w:rsidRPr="002A7E1D">
        <w:rPr>
          <w:rFonts w:asciiTheme="majorHAnsi" w:eastAsia="Cambria" w:hAnsiTheme="majorHAnsi" w:cs="Cambria"/>
          <w:sz w:val="24"/>
          <w:szCs w:val="24"/>
        </w:rPr>
        <w:t xml:space="preserve"> składania </w:t>
      </w:r>
      <w:r w:rsidRPr="00476855">
        <w:rPr>
          <w:rFonts w:asciiTheme="majorHAnsi" w:eastAsia="Cambria" w:hAnsiTheme="majorHAnsi" w:cs="Cambria"/>
          <w:b/>
          <w:bCs/>
          <w:sz w:val="24"/>
          <w:szCs w:val="24"/>
        </w:rPr>
        <w:t>ofert wariantowych.</w:t>
      </w:r>
    </w:p>
    <w:p w:rsidR="000405D0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0405D0">
        <w:rPr>
          <w:rFonts w:asciiTheme="majorHAnsi" w:eastAsia="Cambria" w:hAnsiTheme="majorHAnsi" w:cs="Cambria"/>
          <w:b/>
          <w:sz w:val="24"/>
          <w:szCs w:val="24"/>
          <w:u w:val="single"/>
        </w:rPr>
        <w:t>nie przewiduje</w:t>
      </w:r>
      <w:r w:rsidRPr="000405D0">
        <w:rPr>
          <w:rFonts w:asciiTheme="majorHAnsi" w:eastAsia="Cambria" w:hAnsiTheme="majorHAnsi" w:cs="Cambria"/>
          <w:sz w:val="24"/>
          <w:szCs w:val="24"/>
        </w:rPr>
        <w:t xml:space="preserve"> wymagań wskazanych w art. 96 ust. 2 pkt 2 ustawy</w:t>
      </w:r>
      <w:r>
        <w:rPr>
          <w:rFonts w:asciiTheme="majorHAnsi" w:eastAsia="Cambria" w:hAnsiTheme="majorHAnsi" w:cs="Cambria"/>
          <w:sz w:val="24"/>
          <w:szCs w:val="24"/>
        </w:rPr>
        <w:t>Pzp.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0405D0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0405D0">
        <w:rPr>
          <w:rFonts w:asciiTheme="majorHAnsi" w:eastAsia="Cambria" w:hAnsiTheme="majorHAnsi" w:cs="Cambria"/>
          <w:b/>
          <w:sz w:val="24"/>
          <w:szCs w:val="24"/>
          <w:u w:val="single"/>
        </w:rPr>
        <w:t>nie przewiduje</w:t>
      </w:r>
      <w:r w:rsidRPr="000405D0">
        <w:rPr>
          <w:rFonts w:asciiTheme="majorHAnsi" w:eastAsia="Cambria" w:hAnsiTheme="majorHAnsi" w:cs="Cambria"/>
          <w:sz w:val="24"/>
          <w:szCs w:val="24"/>
        </w:rPr>
        <w:t>zamówień, o których mowa w art. 214 ust. 1 pkt 7 i 8 ustawy Pzp.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wymaga</w:t>
      </w:r>
      <w:r w:rsidRPr="00837D27">
        <w:rPr>
          <w:rFonts w:asciiTheme="majorHAnsi" w:eastAsia="Cambria" w:hAnsiTheme="majorHAnsi" w:cs="Cambria"/>
          <w:sz w:val="24"/>
          <w:szCs w:val="24"/>
        </w:rPr>
        <w:t xml:space="preserve"> przeprowadzenia przez Wykonawcę wizji lokalnej lub sprawdzenia przez niego dokumentów niezbędnych do realizacji zamówienia,</w:t>
      </w:r>
      <w:r w:rsidRPr="00837D27">
        <w:rPr>
          <w:rFonts w:asciiTheme="majorHAnsi" w:eastAsia="Cambria" w:hAnsiTheme="majorHAnsi" w:cs="Cambria"/>
          <w:sz w:val="24"/>
          <w:szCs w:val="24"/>
        </w:rPr>
        <w:br/>
        <w:t>o których mowa w art. 131 ust. 2 ustawy Pzp.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przewiduje</w:t>
      </w:r>
      <w:r w:rsidRPr="00837D27">
        <w:rPr>
          <w:rFonts w:asciiTheme="majorHAnsi" w:eastAsia="Cambria" w:hAnsiTheme="majorHAnsi" w:cs="Cambria"/>
          <w:sz w:val="24"/>
          <w:szCs w:val="24"/>
        </w:rPr>
        <w:t>rozliczenia między Zamawiającym a Wykonawcą</w:t>
      </w:r>
      <w:r w:rsidRPr="00837D27">
        <w:rPr>
          <w:rFonts w:asciiTheme="majorHAnsi" w:eastAsia="Cambria" w:hAnsiTheme="majorHAnsi" w:cs="Cambria"/>
          <w:sz w:val="24"/>
          <w:szCs w:val="24"/>
        </w:rPr>
        <w:br/>
        <w:t>w walutach obcych.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przewiduje</w:t>
      </w:r>
      <w:r w:rsidRPr="00837D27">
        <w:rPr>
          <w:rFonts w:asciiTheme="majorHAnsi" w:eastAsia="Cambria" w:hAnsiTheme="majorHAnsi" w:cs="Cambria"/>
          <w:sz w:val="24"/>
          <w:szCs w:val="24"/>
        </w:rPr>
        <w:t>zwrotu kosztów udziału w postępowaniu.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lastRenderedPageBreak/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wymaga</w:t>
      </w:r>
      <w:r w:rsidRPr="00837D27">
        <w:rPr>
          <w:rFonts w:asciiTheme="majorHAnsi" w:eastAsia="Cambria" w:hAnsiTheme="majorHAnsi" w:cs="Cambria"/>
          <w:sz w:val="24"/>
          <w:szCs w:val="24"/>
        </w:rPr>
        <w:t>obowiązku osobistego wykonania przez Wykonawcę kluczowych zadań zgodnie z art. 60 i art. 121 ustawy Pzp.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przewiduje</w:t>
      </w:r>
      <w:r w:rsidRPr="00837D27">
        <w:rPr>
          <w:rFonts w:asciiTheme="majorHAnsi" w:eastAsia="Cambria" w:hAnsiTheme="majorHAnsi" w:cs="Cambria"/>
          <w:sz w:val="24"/>
          <w:szCs w:val="24"/>
        </w:rPr>
        <w:t>zawarcia umowy ramowej.</w:t>
      </w:r>
    </w:p>
    <w:p w:rsidR="00837D27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przewiduje</w:t>
      </w:r>
      <w:r w:rsidRPr="00837D27">
        <w:rPr>
          <w:rFonts w:asciiTheme="majorHAnsi" w:eastAsia="Cambria" w:hAnsiTheme="majorHAnsi" w:cs="Cambria"/>
          <w:sz w:val="24"/>
          <w:szCs w:val="24"/>
        </w:rPr>
        <w:t>wyboru najkorzystniejszej oferty z zastosowaniem aukcji elektronicznej wraz z informacjami, o których mowa w art. 230 ustawy Pzp.</w:t>
      </w:r>
    </w:p>
    <w:p w:rsidR="000405D0" w:rsidRDefault="000405D0" w:rsidP="00A04038">
      <w:pPr>
        <w:pStyle w:val="Akapitzlist"/>
        <w:widowControl w:val="0"/>
        <w:numPr>
          <w:ilvl w:val="1"/>
          <w:numId w:val="55"/>
        </w:numPr>
        <w:suppressAutoHyphens/>
        <w:spacing w:line="276" w:lineRule="auto"/>
        <w:outlineLvl w:val="3"/>
        <w:rPr>
          <w:rFonts w:asciiTheme="majorHAnsi" w:eastAsia="Cambria" w:hAnsiTheme="majorHAnsi" w:cs="Cambria"/>
          <w:sz w:val="24"/>
          <w:szCs w:val="24"/>
        </w:rPr>
      </w:pPr>
      <w:r w:rsidRPr="00837D27">
        <w:rPr>
          <w:rFonts w:asciiTheme="majorHAnsi" w:eastAsia="Cambria" w:hAnsiTheme="majorHAnsi" w:cs="Cambria"/>
          <w:sz w:val="24"/>
          <w:szCs w:val="24"/>
        </w:rPr>
        <w:t xml:space="preserve">Zamawiający </w:t>
      </w:r>
      <w:r w:rsidRPr="00837D27">
        <w:rPr>
          <w:rFonts w:asciiTheme="majorHAnsi" w:eastAsia="Cambria" w:hAnsiTheme="majorHAnsi" w:cs="Cambria"/>
          <w:b/>
          <w:sz w:val="24"/>
          <w:szCs w:val="24"/>
          <w:u w:val="single"/>
        </w:rPr>
        <w:t>nie stawia</w:t>
      </w:r>
      <w:r w:rsidRPr="00837D27">
        <w:rPr>
          <w:rFonts w:asciiTheme="majorHAnsi" w:eastAsia="Cambria" w:hAnsiTheme="majorHAnsi" w:cs="Cambria"/>
          <w:sz w:val="24"/>
          <w:szCs w:val="24"/>
        </w:rPr>
        <w:t>wymogu lub możliwości złożenia ofert w postaci katalogów elektronicznych lub dołączenia katalogów elektronicznych do oferty, w sytuacji określonej w art. 93 ustawy Pzp.</w:t>
      </w:r>
    </w:p>
    <w:p w:rsidR="00ED14C5" w:rsidRPr="00C6306E" w:rsidRDefault="00ED14C5" w:rsidP="00627C7D">
      <w:pPr>
        <w:spacing w:line="276" w:lineRule="auto"/>
        <w:rPr>
          <w:rFonts w:asciiTheme="majorHAnsi" w:hAnsiTheme="majorHAnsi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/>
      </w:tblPr>
      <w:tblGrid>
        <w:gridCol w:w="9072"/>
      </w:tblGrid>
      <w:tr w:rsidR="00D9784D" w:rsidRPr="00C6306E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  <w:sz w:val="26"/>
                <w:szCs w:val="26"/>
              </w:rPr>
            </w:pPr>
            <w:r w:rsidRPr="00C6306E">
              <w:rPr>
                <w:rFonts w:asciiTheme="majorHAnsi" w:hAnsiTheme="majorHAnsi"/>
                <w:sz w:val="26"/>
                <w:szCs w:val="26"/>
              </w:rPr>
              <w:t>Rozdział 2</w:t>
            </w:r>
            <w:r w:rsidR="00F24D5E">
              <w:rPr>
                <w:rFonts w:asciiTheme="majorHAnsi" w:hAnsiTheme="majorHAnsi"/>
                <w:sz w:val="26"/>
                <w:szCs w:val="26"/>
              </w:rPr>
              <w:t>5</w:t>
            </w:r>
          </w:p>
          <w:p w:rsidR="00D9784D" w:rsidRPr="00C6306E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ajorHAnsi" w:hAnsiTheme="majorHAnsi"/>
              </w:rPr>
            </w:pPr>
            <w:r w:rsidRPr="00C6306E">
              <w:rPr>
                <w:rFonts w:asciiTheme="majorHAnsi" w:hAnsiTheme="majorHAnsi"/>
                <w:b/>
                <w:sz w:val="26"/>
                <w:szCs w:val="26"/>
              </w:rPr>
              <w:t xml:space="preserve">ZAŁĄCZNIKI DO </w:t>
            </w:r>
            <w:r w:rsidR="00A435B8">
              <w:rPr>
                <w:rFonts w:asciiTheme="majorHAnsi" w:hAnsiTheme="majorHAnsi"/>
                <w:b/>
                <w:sz w:val="26"/>
                <w:szCs w:val="26"/>
              </w:rPr>
              <w:t>SWZ</w:t>
            </w:r>
          </w:p>
        </w:tc>
      </w:tr>
    </w:tbl>
    <w:p w:rsidR="00192457" w:rsidRPr="00C6306E" w:rsidRDefault="00192457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ajorHAnsi" w:hAnsiTheme="majorHAnsi"/>
          <w:vanish/>
          <w:sz w:val="24"/>
          <w:szCs w:val="24"/>
        </w:rPr>
      </w:pPr>
    </w:p>
    <w:bookmarkEnd w:id="0"/>
    <w:p w:rsidR="00F24D5E" w:rsidRPr="009A4D47" w:rsidRDefault="00F24D5E" w:rsidP="00F24D5E">
      <w:pPr>
        <w:spacing w:line="276" w:lineRule="auto"/>
        <w:ind w:left="340" w:hanging="340"/>
        <w:rPr>
          <w:rFonts w:ascii="Cambria" w:hAnsi="Cambria" w:cs="Arial"/>
          <w:u w:val="single"/>
        </w:rPr>
      </w:pPr>
      <w:r w:rsidRPr="009A4D47">
        <w:rPr>
          <w:rFonts w:ascii="Cambria" w:hAnsi="Cambria" w:cs="Arial"/>
          <w:u w:val="single"/>
        </w:rPr>
        <w:t>Integralną częścią SWZ są załączniki:</w:t>
      </w:r>
    </w:p>
    <w:p w:rsidR="00C776DA" w:rsidRPr="00C776DA" w:rsidRDefault="00C776DA" w:rsidP="00C776DA">
      <w:pPr>
        <w:spacing w:line="276" w:lineRule="auto"/>
        <w:ind w:left="2835" w:hanging="2835"/>
        <w:jc w:val="both"/>
        <w:rPr>
          <w:rFonts w:ascii="Cambria" w:hAnsi="Cambria" w:cs="Arial"/>
        </w:rPr>
      </w:pPr>
      <w:r w:rsidRPr="00C776DA">
        <w:rPr>
          <w:rFonts w:ascii="Cambria" w:hAnsi="Cambria" w:cs="Arial"/>
        </w:rPr>
        <w:t xml:space="preserve">Załącznik Nr 1 – </w:t>
      </w:r>
      <w:r w:rsidRPr="00C776DA">
        <w:rPr>
          <w:rFonts w:ascii="Cambria" w:hAnsi="Cambria" w:cs="Arial"/>
        </w:rPr>
        <w:tab/>
        <w:t>Opis przedmiotu zamówienia</w:t>
      </w:r>
      <w:r w:rsidR="00DC2EE6">
        <w:rPr>
          <w:rFonts w:ascii="Cambria" w:hAnsi="Cambria" w:cs="Arial"/>
        </w:rPr>
        <w:t>.</w:t>
      </w:r>
    </w:p>
    <w:p w:rsidR="00F24D5E" w:rsidRDefault="00F24D5E" w:rsidP="00F24D5E">
      <w:pPr>
        <w:spacing w:line="276" w:lineRule="auto"/>
        <w:ind w:left="2832" w:hanging="2832"/>
        <w:jc w:val="both"/>
        <w:rPr>
          <w:rFonts w:ascii="Cambria" w:hAnsi="Cambria" w:cs="Arial"/>
        </w:rPr>
      </w:pPr>
      <w:r w:rsidRPr="00D16648">
        <w:rPr>
          <w:rFonts w:ascii="Cambria" w:hAnsi="Cambria" w:cs="Arial"/>
        </w:rPr>
        <w:t xml:space="preserve">Załącznik Nr 2– </w:t>
      </w:r>
      <w:r w:rsidRPr="00D16648">
        <w:rPr>
          <w:rFonts w:ascii="Cambria" w:hAnsi="Cambria" w:cs="Arial"/>
        </w:rPr>
        <w:tab/>
        <w:t>Projekt umow</w:t>
      </w:r>
      <w:r w:rsidR="00DC2EE6">
        <w:rPr>
          <w:rFonts w:ascii="Cambria" w:hAnsi="Cambria" w:cs="Arial"/>
        </w:rPr>
        <w:t>y</w:t>
      </w:r>
      <w:r w:rsidR="00476855" w:rsidRPr="00476855">
        <w:rPr>
          <w:rFonts w:ascii="Cambria" w:hAnsi="Cambria" w:cs="Arial"/>
          <w:i/>
          <w:iCs/>
        </w:rPr>
        <w:t>.</w:t>
      </w:r>
    </w:p>
    <w:p w:rsidR="00F24D5E" w:rsidRDefault="00F24D5E" w:rsidP="00F24D5E">
      <w:pPr>
        <w:spacing w:line="276" w:lineRule="auto"/>
        <w:ind w:left="2832" w:hanging="2832"/>
        <w:jc w:val="both"/>
        <w:rPr>
          <w:rFonts w:ascii="Cambria" w:hAnsi="Cambria" w:cs="Arial"/>
          <w:color w:val="000000" w:themeColor="text1"/>
        </w:rPr>
      </w:pPr>
      <w:r w:rsidRPr="00D16648">
        <w:rPr>
          <w:rFonts w:ascii="Cambria" w:hAnsi="Cambria" w:cs="Arial"/>
          <w:color w:val="000000" w:themeColor="text1"/>
        </w:rPr>
        <w:t xml:space="preserve">Załącznik Nr 3 – </w:t>
      </w:r>
      <w:r w:rsidRPr="00D16648">
        <w:rPr>
          <w:rFonts w:ascii="Cambria" w:hAnsi="Cambria" w:cs="Arial"/>
          <w:color w:val="000000" w:themeColor="text1"/>
        </w:rPr>
        <w:tab/>
        <w:t>Wzór Formularza ofertowego.</w:t>
      </w:r>
    </w:p>
    <w:p w:rsidR="00F24D5E" w:rsidRPr="00837D27" w:rsidRDefault="00F24D5E" w:rsidP="00F24D5E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 w:rsidRPr="00837D27">
        <w:rPr>
          <w:rFonts w:asciiTheme="majorHAnsi" w:hAnsiTheme="majorHAnsi" w:cs="Arial"/>
          <w:color w:val="000000" w:themeColor="text1"/>
        </w:rPr>
        <w:t xml:space="preserve">Załącznik Nr 4 – </w:t>
      </w:r>
      <w:r w:rsidRPr="00837D27">
        <w:rPr>
          <w:rFonts w:asciiTheme="majorHAnsi" w:hAnsiTheme="majorHAnsi" w:cs="Arial"/>
          <w:color w:val="000000" w:themeColor="text1"/>
        </w:rPr>
        <w:tab/>
        <w:t>Wzór oświadczenia o braku podstaw do wykluczenia.</w:t>
      </w:r>
    </w:p>
    <w:p w:rsidR="00F24D5E" w:rsidRPr="00837D27" w:rsidRDefault="00F24D5E" w:rsidP="00F24D5E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 w:rsidRPr="00837D27">
        <w:rPr>
          <w:rFonts w:asciiTheme="majorHAnsi" w:hAnsiTheme="majorHAnsi" w:cs="Arial"/>
          <w:color w:val="000000" w:themeColor="text1"/>
        </w:rPr>
        <w:t>Załącznik Nr 5 –</w:t>
      </w:r>
      <w:r w:rsidRPr="00837D27">
        <w:rPr>
          <w:rFonts w:asciiTheme="majorHAnsi" w:hAnsiTheme="majorHAnsi" w:cs="Arial"/>
          <w:color w:val="000000" w:themeColor="text1"/>
        </w:rPr>
        <w:tab/>
        <w:t xml:space="preserve">Wzór oświadczenia o spełnianiu warunków udziału </w:t>
      </w:r>
      <w:r w:rsidR="00476855">
        <w:rPr>
          <w:rFonts w:asciiTheme="majorHAnsi" w:hAnsiTheme="majorHAnsi" w:cs="Arial"/>
          <w:color w:val="000000" w:themeColor="text1"/>
        </w:rPr>
        <w:br/>
      </w:r>
      <w:r w:rsidRPr="00837D27">
        <w:rPr>
          <w:rFonts w:asciiTheme="majorHAnsi" w:hAnsiTheme="majorHAnsi" w:cs="Arial"/>
          <w:color w:val="000000" w:themeColor="text1"/>
        </w:rPr>
        <w:t>w postępowaniu.</w:t>
      </w:r>
    </w:p>
    <w:p w:rsidR="00F24D5E" w:rsidRPr="00837D27" w:rsidRDefault="00F24D5E" w:rsidP="00F24D5E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Załącznik Nr 6</w:t>
      </w:r>
      <w:r w:rsidRPr="00837D27">
        <w:rPr>
          <w:rFonts w:asciiTheme="majorHAnsi" w:hAnsiTheme="majorHAnsi" w:cs="Arial"/>
          <w:color w:val="000000" w:themeColor="text1"/>
        </w:rPr>
        <w:t xml:space="preserve"> –</w:t>
      </w:r>
      <w:r w:rsidRPr="00837D27">
        <w:rPr>
          <w:rFonts w:asciiTheme="majorHAnsi" w:hAnsiTheme="majorHAnsi" w:cs="Arial"/>
          <w:color w:val="000000" w:themeColor="text1"/>
        </w:rPr>
        <w:tab/>
        <w:t xml:space="preserve">Wzór </w:t>
      </w:r>
      <w:r>
        <w:rPr>
          <w:rFonts w:asciiTheme="majorHAnsi" w:hAnsiTheme="majorHAnsi" w:cs="Arial"/>
          <w:color w:val="000000" w:themeColor="text1"/>
        </w:rPr>
        <w:t>oś</w:t>
      </w:r>
      <w:r w:rsidRPr="00837D27">
        <w:rPr>
          <w:rFonts w:asciiTheme="majorHAnsi" w:hAnsiTheme="majorHAnsi" w:cs="Arial"/>
          <w:color w:val="000000" w:themeColor="text1"/>
        </w:rPr>
        <w:t xml:space="preserve">wiadczenia </w:t>
      </w:r>
      <w:r>
        <w:rPr>
          <w:rFonts w:asciiTheme="majorHAnsi" w:hAnsiTheme="majorHAnsi" w:cs="Arial"/>
          <w:color w:val="000000" w:themeColor="text1"/>
        </w:rPr>
        <w:t>W</w:t>
      </w:r>
      <w:r w:rsidRPr="00837D27">
        <w:rPr>
          <w:rFonts w:asciiTheme="majorHAnsi" w:hAnsiTheme="majorHAnsi" w:cs="Arial"/>
          <w:color w:val="000000" w:themeColor="text1"/>
        </w:rPr>
        <w:t>ykonawców wspóln</w:t>
      </w:r>
      <w:r>
        <w:rPr>
          <w:rFonts w:asciiTheme="majorHAnsi" w:hAnsiTheme="majorHAnsi" w:cs="Arial"/>
          <w:color w:val="000000" w:themeColor="text1"/>
        </w:rPr>
        <w:t>ie ubiegających się o udzielenie</w:t>
      </w:r>
      <w:r w:rsidRPr="00837D27">
        <w:rPr>
          <w:rFonts w:asciiTheme="majorHAnsi" w:hAnsiTheme="majorHAnsi" w:cs="Arial"/>
          <w:color w:val="000000" w:themeColor="text1"/>
        </w:rPr>
        <w:t xml:space="preserve"> zamówienia</w:t>
      </w:r>
      <w:r>
        <w:rPr>
          <w:rFonts w:asciiTheme="majorHAnsi" w:hAnsiTheme="majorHAnsi" w:cs="Arial"/>
          <w:color w:val="000000" w:themeColor="text1"/>
        </w:rPr>
        <w:t xml:space="preserve"> – </w:t>
      </w:r>
      <w:r w:rsidRPr="00837D27">
        <w:rPr>
          <w:rFonts w:asciiTheme="majorHAnsi" w:hAnsiTheme="majorHAnsi" w:cs="Arial"/>
          <w:i/>
          <w:color w:val="000000" w:themeColor="text1"/>
        </w:rPr>
        <w:t>jeżeli dotyczy</w:t>
      </w:r>
      <w:r>
        <w:rPr>
          <w:rFonts w:asciiTheme="majorHAnsi" w:hAnsiTheme="majorHAnsi" w:cs="Arial"/>
          <w:i/>
          <w:color w:val="000000" w:themeColor="text1"/>
        </w:rPr>
        <w:t>,</w:t>
      </w:r>
    </w:p>
    <w:p w:rsidR="00F24D5E" w:rsidRDefault="00F24D5E" w:rsidP="00F24D5E">
      <w:pPr>
        <w:spacing w:line="276" w:lineRule="auto"/>
        <w:ind w:left="2832" w:hanging="2832"/>
        <w:jc w:val="both"/>
        <w:rPr>
          <w:rFonts w:ascii="Cambria" w:hAnsi="Cambria" w:cs="Arial"/>
        </w:rPr>
      </w:pPr>
      <w:r w:rsidRPr="00345645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7</w:t>
      </w:r>
      <w:r w:rsidRPr="00345645">
        <w:rPr>
          <w:rFonts w:ascii="Cambria" w:hAnsi="Cambria" w:cs="Arial"/>
        </w:rPr>
        <w:t xml:space="preserve"> – </w:t>
      </w:r>
      <w:r w:rsidRPr="00345645">
        <w:rPr>
          <w:rFonts w:ascii="Cambria" w:hAnsi="Cambria" w:cs="Arial"/>
        </w:rPr>
        <w:tab/>
        <w:t xml:space="preserve">Wzór wykazu </w:t>
      </w:r>
      <w:r w:rsidR="00DC2EE6">
        <w:rPr>
          <w:rFonts w:ascii="Cambria" w:hAnsi="Cambria" w:cs="Arial"/>
        </w:rPr>
        <w:t>usług</w:t>
      </w:r>
      <w:r>
        <w:rPr>
          <w:rFonts w:ascii="Cambria" w:hAnsi="Cambria" w:cs="Arial"/>
        </w:rPr>
        <w:t>,</w:t>
      </w:r>
    </w:p>
    <w:p w:rsidR="00F30770" w:rsidRDefault="00F30770" w:rsidP="00F30770">
      <w:pPr>
        <w:spacing w:line="276" w:lineRule="auto"/>
        <w:ind w:left="2832" w:hanging="2832"/>
        <w:jc w:val="both"/>
        <w:rPr>
          <w:rFonts w:ascii="Cambria" w:hAnsi="Cambria" w:cs="Arial"/>
        </w:rPr>
      </w:pPr>
      <w:r w:rsidRPr="00345645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8</w:t>
      </w:r>
      <w:r w:rsidRPr="00345645">
        <w:rPr>
          <w:rFonts w:ascii="Cambria" w:hAnsi="Cambria" w:cs="Arial"/>
        </w:rPr>
        <w:t xml:space="preserve"> – </w:t>
      </w:r>
      <w:r w:rsidRPr="00345645">
        <w:rPr>
          <w:rFonts w:ascii="Cambria" w:hAnsi="Cambria" w:cs="Arial"/>
        </w:rPr>
        <w:tab/>
        <w:t xml:space="preserve">Wzór wykazu </w:t>
      </w:r>
      <w:r>
        <w:rPr>
          <w:rFonts w:ascii="Cambria" w:hAnsi="Cambria" w:cs="Arial"/>
        </w:rPr>
        <w:t>narzędzi</w:t>
      </w:r>
      <w:r w:rsidRPr="007B6A24">
        <w:rPr>
          <w:rFonts w:ascii="Cambria" w:hAnsi="Cambria" w:cs="Arial"/>
        </w:rPr>
        <w:t>, wyposażenia zakładu lub urządzeń technicznyc</w:t>
      </w:r>
      <w:r>
        <w:rPr>
          <w:rFonts w:ascii="Cambria" w:hAnsi="Cambria" w:cs="Arial"/>
        </w:rPr>
        <w:t>h,</w:t>
      </w:r>
    </w:p>
    <w:p w:rsidR="00837D27" w:rsidRPr="00C6306E" w:rsidRDefault="00C776DA" w:rsidP="00BA4F33">
      <w:pPr>
        <w:spacing w:line="276" w:lineRule="auto"/>
        <w:ind w:left="2836" w:hanging="2836"/>
        <w:jc w:val="both"/>
        <w:rPr>
          <w:rFonts w:asciiTheme="majorHAnsi" w:hAnsiTheme="majorHAnsi" w:cs="Arial"/>
          <w:sz w:val="22"/>
          <w:szCs w:val="22"/>
        </w:rPr>
      </w:pPr>
      <w:r w:rsidRPr="00D16648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9</w:t>
      </w:r>
      <w:r w:rsidRPr="00D16648">
        <w:rPr>
          <w:rFonts w:ascii="Cambria" w:hAnsi="Cambria" w:cs="Arial"/>
        </w:rPr>
        <w:t xml:space="preserve"> – </w:t>
      </w:r>
      <w:r w:rsidRPr="00D16648">
        <w:rPr>
          <w:rFonts w:ascii="Cambria" w:hAnsi="Cambria" w:cs="Arial"/>
        </w:rPr>
        <w:tab/>
      </w:r>
      <w:r>
        <w:rPr>
          <w:rFonts w:ascii="Cambria" w:hAnsi="Cambria" w:cs="Arial"/>
        </w:rPr>
        <w:t>Identyfikator postępowania na miniPortalu.</w:t>
      </w:r>
    </w:p>
    <w:sectPr w:rsidR="00837D27" w:rsidRPr="00C6306E" w:rsidSect="00BA3A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79" w:right="1417" w:bottom="1417" w:left="1417" w:header="327" w:footer="126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EB" w:rsidRDefault="00616BEB">
      <w:r>
        <w:separator/>
      </w:r>
    </w:p>
  </w:endnote>
  <w:endnote w:type="continuationSeparator" w:id="1">
    <w:p w:rsidR="00616BEB" w:rsidRDefault="0061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﷽﷽﷽﷽﷽﷽﷽﷽w Roma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54" w:rsidRDefault="0014263B">
    <w:pPr>
      <w:pStyle w:val="Stopka"/>
      <w:jc w:val="center"/>
    </w:pPr>
    <w:r>
      <w:rPr>
        <w:noProof/>
      </w:rPr>
      <w:pict>
        <v:group id="Grupa 2" o:spid="_x0000_s1026" alt="" style="position:absolute;left:0;text-align:left;margin-left:-68.4pt;margin-top:-18.95pt;width:577.9pt;height:67.3pt;z-index:251657216" coordorigin="-13,15225" coordsize="11890,141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alt="" style="position:absolute;left:1294;top:15225;width:3438;height:1020;visibility:visible" filled="f" stroked="f">
            <v:textbox inset="2.88pt,2.88pt,2.88pt,2.88pt">
              <w:txbxContent>
                <w:p w:rsidR="00257354" w:rsidRDefault="00257354" w:rsidP="00C51DF4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354" w:rsidRDefault="00257354" w:rsidP="00C51DF4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257354" w:rsidRPr="00E11A36" w:rsidRDefault="00257354" w:rsidP="00C51DF4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257354" w:rsidRPr="00E11A36" w:rsidRDefault="00257354" w:rsidP="00C51DF4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257354" w:rsidRDefault="00257354" w:rsidP="00C51DF4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  <w:p w:rsidR="00257354" w:rsidRDefault="00257354"/>
              </w:txbxContent>
            </v:textbox>
          </v:shape>
          <v:shape id="Text Box 7" o:spid="_x0000_s1028" type="#_x0000_t202" alt="" style="position:absolute;left:4344;top:15228;width:2766;height:1081;visibility:visible" filled="f" stroked="f">
            <v:textbox inset="2.88pt,2.88pt,2.88pt,2.88pt">
              <w:txbxContent>
                <w:p w:rsidR="00257354" w:rsidRDefault="00257354" w:rsidP="00C51DF4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57354" w:rsidRPr="003074FC" w:rsidRDefault="00257354" w:rsidP="00C51DF4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</w:t>
                  </w:r>
                </w:p>
                <w:p w:rsidR="00257354" w:rsidRPr="003074FC" w:rsidRDefault="00257354" w:rsidP="00C51DF4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257354" w:rsidRPr="003074FC" w:rsidRDefault="00257354" w:rsidP="00C51DF4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257354" w:rsidRPr="00BC0929" w:rsidRDefault="00257354" w:rsidP="00C51DF4">
                  <w:pPr>
                    <w:widowControl w:val="0"/>
                    <w:rPr>
                      <w:lang w:val="en-US"/>
                    </w:rPr>
                  </w:pPr>
                </w:p>
              </w:txbxContent>
            </v:textbox>
          </v:shape>
          <v:line id="Line 8" o:spid="_x0000_s1029" alt="" style="position:absolute;flip:y;visibility:visible" from="-13,15277" to="11857,15281" o:connectortype="straight" strokeweight=".5pt">
            <v:path arrowok="f"/>
            <o:lock v:ext="edit" shapetype="f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30" type="#_x0000_t75" alt="" style="position:absolute;left:312;top:16302;width:11565;height:333;visibility:visible">
            <v:imagedata r:id="rId1" o:title=""/>
            <o:lock v:ext="edit" aspectratio="f"/>
          </v:shape>
          <v:shape id="Picture 10" o:spid="_x0000_s1031" type="#_x0000_t75" alt="" style="position:absolute;left:312;top:15469;width:788;height:633;visibility:visible">
            <v:imagedata r:id="rId2" o:title=""/>
            <o:lock v:ext="edit" aspectratio="f"/>
          </v:shape>
          <w10:wrap type="square"/>
        </v:group>
      </w:pict>
    </w:r>
    <w:r>
      <w:rPr>
        <w:noProof/>
      </w:rPr>
      <w:pict>
        <v:shape id="Pole tekstowe 34" o:spid="_x0000_s1025" type="#_x0000_t202" style="position:absolute;left:0;text-align:left;margin-left:254.65pt;margin-top:-15.2pt;width:263.15pt;height:4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D7LgIAAF0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" strokecolor="white">
          <v:textbox>
            <w:txbxContent>
              <w:p w:rsidR="00257354" w:rsidRPr="00FD3B32" w:rsidRDefault="00257354" w:rsidP="00C51DF4">
                <w:pPr>
                  <w:pStyle w:val="Stopka"/>
                  <w:jc w:val="center"/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</w:pP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</w:rPr>
                  <w:br/>
                </w: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257354" w:rsidRPr="00FD3B32" w:rsidRDefault="00257354" w:rsidP="00C51DF4">
                <w:pPr>
                  <w:pStyle w:val="Stopka"/>
                  <w:jc w:val="center"/>
                  <w:rPr>
                    <w:color w:val="17365D"/>
                    <w:sz w:val="16"/>
                    <w:szCs w:val="16"/>
                  </w:rPr>
                </w:pPr>
                <w:r w:rsidRPr="00FD3B32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257354" w:rsidRDefault="00257354" w:rsidP="00C51DF4">
                <w:pPr>
                  <w:pStyle w:val="Stopka"/>
                </w:pPr>
              </w:p>
              <w:p w:rsidR="00257354" w:rsidRDefault="00257354" w:rsidP="00C51DF4"/>
            </w:txbxContent>
          </v:textbox>
        </v:shape>
      </w:pict>
    </w:r>
    <w:r>
      <w:fldChar w:fldCharType="begin"/>
    </w:r>
    <w:r w:rsidR="00621BC5">
      <w:instrText xml:space="preserve"> PAGE   \* MERGEFORMAT </w:instrText>
    </w:r>
    <w:r>
      <w:fldChar w:fldCharType="separate"/>
    </w:r>
    <w:r w:rsidR="00257354">
      <w:rPr>
        <w:noProof/>
      </w:rPr>
      <w:t>22</w:t>
    </w:r>
    <w:r>
      <w:rPr>
        <w:noProof/>
      </w:rPr>
      <w:fldChar w:fldCharType="end"/>
    </w:r>
  </w:p>
  <w:p w:rsidR="00257354" w:rsidRDefault="00257354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54" w:rsidRPr="00BA303A" w:rsidRDefault="00257354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>Warunków Zamówienia (</w:t>
    </w:r>
    <w:r>
      <w:rPr>
        <w:rFonts w:ascii="Cambria" w:hAnsi="Cambria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E21B5">
      <w:rPr>
        <w:rFonts w:ascii="Cambria" w:hAnsi="Cambria"/>
        <w:b/>
        <w:noProof/>
        <w:sz w:val="20"/>
        <w:bdr w:val="single" w:sz="4" w:space="0" w:color="auto"/>
      </w:rPr>
      <w:t>30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E21B5">
      <w:rPr>
        <w:rFonts w:ascii="Cambria" w:hAnsi="Cambria"/>
        <w:b/>
        <w:noProof/>
        <w:sz w:val="20"/>
        <w:bdr w:val="single" w:sz="4" w:space="0" w:color="auto"/>
      </w:rPr>
      <w:t>30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54" w:rsidRPr="00BA303A" w:rsidRDefault="00257354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E21B5">
      <w:rPr>
        <w:rFonts w:ascii="Cambria" w:hAnsi="Cambria"/>
        <w:b/>
        <w:noProof/>
        <w:sz w:val="20"/>
        <w:bdr w:val="single" w:sz="4" w:space="0" w:color="auto"/>
      </w:rPr>
      <w:t>1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E21B5">
      <w:rPr>
        <w:rFonts w:ascii="Cambria" w:hAnsi="Cambria"/>
        <w:b/>
        <w:noProof/>
        <w:sz w:val="20"/>
        <w:bdr w:val="single" w:sz="4" w:space="0" w:color="auto"/>
      </w:rPr>
      <w:t>30</w:t>
    </w:r>
    <w:r w:rsidR="0014263B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EB" w:rsidRDefault="00616BEB">
      <w:r>
        <w:separator/>
      </w:r>
    </w:p>
  </w:footnote>
  <w:footnote w:type="continuationSeparator" w:id="1">
    <w:p w:rsidR="00616BEB" w:rsidRDefault="0061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54" w:rsidRDefault="00257354">
    <w:pPr>
      <w:pStyle w:val="Nagwek"/>
    </w:pPr>
    <w:r>
      <w:rPr>
        <w:noProof/>
      </w:rPr>
      <w:drawing>
        <wp:inline distT="0" distB="0" distL="0" distR="0">
          <wp:extent cx="6212840" cy="697865"/>
          <wp:effectExtent l="19050" t="0" r="0" b="0"/>
          <wp:docPr id="2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9062"/>
    </w:tblGrid>
    <w:tr w:rsidR="00257354" w:rsidTr="00F30128">
      <w:tc>
        <w:tcPr>
          <w:tcW w:w="9062" w:type="dxa"/>
          <w:tcBorders>
            <w:top w:val="nil"/>
            <w:left w:val="nil"/>
            <w:right w:val="nil"/>
          </w:tcBorders>
        </w:tcPr>
        <w:p w:rsidR="00257354" w:rsidRPr="00B93BAC" w:rsidRDefault="00257354" w:rsidP="00F3012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:rsidR="00257354" w:rsidRPr="00B93BAC" w:rsidRDefault="00257354" w:rsidP="00F3012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:rsidR="00257354" w:rsidRPr="00410530" w:rsidRDefault="00257354" w:rsidP="00F3012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9062"/>
    </w:tblGrid>
    <w:tr w:rsidR="00257354" w:rsidTr="00F30128">
      <w:tc>
        <w:tcPr>
          <w:tcW w:w="9062" w:type="dxa"/>
          <w:tcBorders>
            <w:top w:val="nil"/>
            <w:left w:val="nil"/>
            <w:right w:val="nil"/>
          </w:tcBorders>
        </w:tcPr>
        <w:p w:rsidR="00257354" w:rsidRPr="00B93BAC" w:rsidRDefault="00257354" w:rsidP="00F3012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:rsidR="00257354" w:rsidRPr="00B93BAC" w:rsidRDefault="00257354" w:rsidP="00F3012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:rsidR="00257354" w:rsidRPr="00410530" w:rsidRDefault="00257354" w:rsidP="00F3012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296389"/>
    <w:multiLevelType w:val="multilevel"/>
    <w:tmpl w:val="EE1C6F0A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8D62A4A"/>
    <w:multiLevelType w:val="multilevel"/>
    <w:tmpl w:val="21BEBA2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0516C4"/>
    <w:multiLevelType w:val="multilevel"/>
    <w:tmpl w:val="9DB0D752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013DC8"/>
    <w:multiLevelType w:val="multilevel"/>
    <w:tmpl w:val="63AE8AAA"/>
    <w:lvl w:ilvl="0">
      <w:start w:val="1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F2F753A"/>
    <w:multiLevelType w:val="multilevel"/>
    <w:tmpl w:val="4F945694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3B548C"/>
    <w:multiLevelType w:val="multilevel"/>
    <w:tmpl w:val="34A630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245B689F"/>
    <w:multiLevelType w:val="hybridMultilevel"/>
    <w:tmpl w:val="368E5994"/>
    <w:lvl w:ilvl="0" w:tplc="E1806D7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9A546F4"/>
    <w:multiLevelType w:val="hybridMultilevel"/>
    <w:tmpl w:val="3C888A54"/>
    <w:lvl w:ilvl="0" w:tplc="46520E0C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ED2978"/>
    <w:multiLevelType w:val="hybridMultilevel"/>
    <w:tmpl w:val="9F4A5E8E"/>
    <w:lvl w:ilvl="0" w:tplc="D6B22770">
      <w:start w:val="1"/>
      <w:numFmt w:val="lowerLetter"/>
      <w:lvlText w:val="%1)"/>
      <w:lvlJc w:val="left"/>
      <w:pPr>
        <w:ind w:left="1854" w:hanging="360"/>
      </w:pPr>
      <w:rPr>
        <w:rFonts w:ascii="Cambria" w:eastAsia="SimSu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AB22DE3"/>
    <w:multiLevelType w:val="multilevel"/>
    <w:tmpl w:val="C6D2EA1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25">
    <w:nsid w:val="2E7B5C37"/>
    <w:multiLevelType w:val="hybridMultilevel"/>
    <w:tmpl w:val="D00AB39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AB1818"/>
    <w:multiLevelType w:val="multilevel"/>
    <w:tmpl w:val="53D0E906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1E67694"/>
    <w:multiLevelType w:val="multilevel"/>
    <w:tmpl w:val="5DA880B8"/>
    <w:lvl w:ilvl="0">
      <w:start w:val="2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D872B3"/>
    <w:multiLevelType w:val="multilevel"/>
    <w:tmpl w:val="377CF3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3BFB4BB5"/>
    <w:multiLevelType w:val="multilevel"/>
    <w:tmpl w:val="6D746E72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5">
    <w:nsid w:val="461E2A8B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4DFF7572"/>
    <w:multiLevelType w:val="hybridMultilevel"/>
    <w:tmpl w:val="DF34741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27BA964C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D65F4"/>
    <w:multiLevelType w:val="multilevel"/>
    <w:tmpl w:val="067AEF72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538260F7"/>
    <w:multiLevelType w:val="multilevel"/>
    <w:tmpl w:val="4914E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3F10E07"/>
    <w:multiLevelType w:val="hybridMultilevel"/>
    <w:tmpl w:val="8E083BE6"/>
    <w:lvl w:ilvl="0" w:tplc="674403D2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56751033"/>
    <w:multiLevelType w:val="hybridMultilevel"/>
    <w:tmpl w:val="7C16F02C"/>
    <w:lvl w:ilvl="0" w:tplc="B9DA68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5AA70930"/>
    <w:multiLevelType w:val="hybridMultilevel"/>
    <w:tmpl w:val="920A2112"/>
    <w:lvl w:ilvl="0" w:tplc="0E426B6A">
      <w:start w:val="1"/>
      <w:numFmt w:val="lowerLetter"/>
      <w:lvlText w:val="%1)"/>
      <w:lvlJc w:val="left"/>
      <w:pPr>
        <w:ind w:left="1429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A55DEB"/>
    <w:multiLevelType w:val="multilevel"/>
    <w:tmpl w:val="FFC8614C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>
    <w:nsid w:val="5D530533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E3730AB"/>
    <w:multiLevelType w:val="multilevel"/>
    <w:tmpl w:val="005C0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7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>
    <w:nsid w:val="6A046285"/>
    <w:multiLevelType w:val="multilevel"/>
    <w:tmpl w:val="4876673E"/>
    <w:lvl w:ilvl="0">
      <w:start w:val="2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4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>
    <w:nsid w:val="6F5554D5"/>
    <w:multiLevelType w:val="hybridMultilevel"/>
    <w:tmpl w:val="5860D19C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0AD7699"/>
    <w:multiLevelType w:val="hybridMultilevel"/>
    <w:tmpl w:val="55D05CCA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779E2E8C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3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4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65">
    <w:nsid w:val="7F006FDE"/>
    <w:multiLevelType w:val="hybridMultilevel"/>
    <w:tmpl w:val="76CE1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3778829C">
      <w:start w:val="1"/>
      <w:numFmt w:val="lowerLetter"/>
      <w:lvlText w:val="%2)"/>
      <w:lvlJc w:val="left"/>
      <w:pPr>
        <w:ind w:left="1660" w:hanging="58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4"/>
  </w:num>
  <w:num w:numId="3">
    <w:abstractNumId w:val="7"/>
  </w:num>
  <w:num w:numId="4">
    <w:abstractNumId w:val="3"/>
  </w:num>
  <w:num w:numId="5">
    <w:abstractNumId w:val="62"/>
  </w:num>
  <w:num w:numId="6">
    <w:abstractNumId w:val="52"/>
  </w:num>
  <w:num w:numId="7">
    <w:abstractNumId w:val="53"/>
  </w:num>
  <w:num w:numId="8">
    <w:abstractNumId w:val="55"/>
  </w:num>
  <w:num w:numId="9">
    <w:abstractNumId w:val="50"/>
  </w:num>
  <w:num w:numId="10">
    <w:abstractNumId w:val="49"/>
  </w:num>
  <w:num w:numId="11">
    <w:abstractNumId w:val="20"/>
  </w:num>
  <w:num w:numId="12">
    <w:abstractNumId w:val="63"/>
  </w:num>
  <w:num w:numId="13">
    <w:abstractNumId w:val="4"/>
  </w:num>
  <w:num w:numId="14">
    <w:abstractNumId w:val="39"/>
  </w:num>
  <w:num w:numId="15">
    <w:abstractNumId w:val="1"/>
  </w:num>
  <w:num w:numId="16">
    <w:abstractNumId w:val="18"/>
  </w:num>
  <w:num w:numId="17">
    <w:abstractNumId w:val="21"/>
  </w:num>
  <w:num w:numId="18">
    <w:abstractNumId w:val="33"/>
  </w:num>
  <w:num w:numId="19">
    <w:abstractNumId w:val="45"/>
  </w:num>
  <w:num w:numId="20">
    <w:abstractNumId w:val="11"/>
  </w:num>
  <w:num w:numId="21">
    <w:abstractNumId w:val="28"/>
  </w:num>
  <w:num w:numId="22">
    <w:abstractNumId w:val="54"/>
  </w:num>
  <w:num w:numId="23">
    <w:abstractNumId w:val="17"/>
  </w:num>
  <w:num w:numId="24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29"/>
  </w:num>
  <w:num w:numId="33">
    <w:abstractNumId w:val="36"/>
  </w:num>
  <w:num w:numId="34">
    <w:abstractNumId w:val="24"/>
  </w:num>
  <w:num w:numId="35">
    <w:abstractNumId w:val="43"/>
  </w:num>
  <w:num w:numId="36">
    <w:abstractNumId w:val="8"/>
  </w:num>
  <w:num w:numId="37">
    <w:abstractNumId w:val="14"/>
  </w:num>
  <w:num w:numId="38">
    <w:abstractNumId w:val="51"/>
  </w:num>
  <w:num w:numId="39">
    <w:abstractNumId w:val="9"/>
  </w:num>
  <w:num w:numId="40">
    <w:abstractNumId w:val="2"/>
  </w:num>
  <w:num w:numId="41">
    <w:abstractNumId w:val="59"/>
  </w:num>
  <w:num w:numId="42">
    <w:abstractNumId w:val="16"/>
  </w:num>
  <w:num w:numId="43">
    <w:abstractNumId w:val="13"/>
  </w:num>
  <w:num w:numId="44">
    <w:abstractNumId w:val="37"/>
  </w:num>
  <w:num w:numId="45">
    <w:abstractNumId w:val="6"/>
  </w:num>
  <w:num w:numId="46">
    <w:abstractNumId w:val="23"/>
  </w:num>
  <w:num w:numId="47">
    <w:abstractNumId w:val="5"/>
  </w:num>
  <w:num w:numId="48">
    <w:abstractNumId w:val="44"/>
  </w:num>
  <w:num w:numId="49">
    <w:abstractNumId w:val="38"/>
  </w:num>
  <w:num w:numId="5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4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0"/>
  </w:num>
  <w:num w:numId="55">
    <w:abstractNumId w:val="27"/>
  </w:num>
  <w:num w:numId="56">
    <w:abstractNumId w:val="47"/>
  </w:num>
  <w:num w:numId="57">
    <w:abstractNumId w:val="64"/>
  </w:num>
  <w:num w:numId="5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0"/>
  </w:num>
  <w:num w:numId="61">
    <w:abstractNumId w:val="40"/>
  </w:num>
  <w:num w:numId="62">
    <w:abstractNumId w:val="58"/>
  </w:num>
  <w:num w:numId="63">
    <w:abstractNumId w:val="30"/>
  </w:num>
  <w:num w:numId="64">
    <w:abstractNumId w:val="22"/>
  </w:num>
  <w:num w:numId="65">
    <w:abstractNumId w:val="57"/>
  </w:num>
  <w:num w:numId="66">
    <w:abstractNumId w:val="31"/>
  </w:num>
  <w:num w:numId="67">
    <w:abstractNumId w:val="41"/>
  </w:num>
  <w:num w:numId="68">
    <w:abstractNumId w:val="65"/>
  </w:num>
  <w:num w:numId="69">
    <w:abstractNumId w:val="25"/>
  </w:num>
  <w:num w:numId="70">
    <w:abstractNumId w:val="60"/>
  </w:num>
  <w:num w:numId="71">
    <w:abstractNumId w:val="3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Lin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11203"/>
    <w:rsid w:val="00001063"/>
    <w:rsid w:val="000020EC"/>
    <w:rsid w:val="00003D4E"/>
    <w:rsid w:val="00004C0C"/>
    <w:rsid w:val="0000536E"/>
    <w:rsid w:val="00006522"/>
    <w:rsid w:val="00006CFD"/>
    <w:rsid w:val="00007ED0"/>
    <w:rsid w:val="0001078C"/>
    <w:rsid w:val="00010EE1"/>
    <w:rsid w:val="0001154E"/>
    <w:rsid w:val="00011F27"/>
    <w:rsid w:val="00013887"/>
    <w:rsid w:val="00013A6C"/>
    <w:rsid w:val="00013FC0"/>
    <w:rsid w:val="0001434F"/>
    <w:rsid w:val="00015284"/>
    <w:rsid w:val="00015C4B"/>
    <w:rsid w:val="00016924"/>
    <w:rsid w:val="00020443"/>
    <w:rsid w:val="0002090A"/>
    <w:rsid w:val="00021523"/>
    <w:rsid w:val="00022109"/>
    <w:rsid w:val="0002282B"/>
    <w:rsid w:val="00023085"/>
    <w:rsid w:val="0002415B"/>
    <w:rsid w:val="00024CCF"/>
    <w:rsid w:val="00024F66"/>
    <w:rsid w:val="00030386"/>
    <w:rsid w:val="00030F46"/>
    <w:rsid w:val="00033493"/>
    <w:rsid w:val="00034207"/>
    <w:rsid w:val="00034691"/>
    <w:rsid w:val="000367B8"/>
    <w:rsid w:val="000405D0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E66"/>
    <w:rsid w:val="00046E0F"/>
    <w:rsid w:val="000471DF"/>
    <w:rsid w:val="00047790"/>
    <w:rsid w:val="00050991"/>
    <w:rsid w:val="00052486"/>
    <w:rsid w:val="00052812"/>
    <w:rsid w:val="0005378F"/>
    <w:rsid w:val="00053C84"/>
    <w:rsid w:val="00053E0E"/>
    <w:rsid w:val="00054615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5759"/>
    <w:rsid w:val="00066A4A"/>
    <w:rsid w:val="00066C26"/>
    <w:rsid w:val="0007043E"/>
    <w:rsid w:val="00070E59"/>
    <w:rsid w:val="0007221C"/>
    <w:rsid w:val="00072814"/>
    <w:rsid w:val="000742E3"/>
    <w:rsid w:val="000748F7"/>
    <w:rsid w:val="00074B54"/>
    <w:rsid w:val="0007511B"/>
    <w:rsid w:val="000771DC"/>
    <w:rsid w:val="00077C95"/>
    <w:rsid w:val="00077F3D"/>
    <w:rsid w:val="000817E2"/>
    <w:rsid w:val="000826CD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4AC6"/>
    <w:rsid w:val="00094BFF"/>
    <w:rsid w:val="0009503D"/>
    <w:rsid w:val="0009640C"/>
    <w:rsid w:val="0009695E"/>
    <w:rsid w:val="000976ED"/>
    <w:rsid w:val="000A03E3"/>
    <w:rsid w:val="000A0434"/>
    <w:rsid w:val="000A0D9D"/>
    <w:rsid w:val="000A118C"/>
    <w:rsid w:val="000A249F"/>
    <w:rsid w:val="000A2BBF"/>
    <w:rsid w:val="000A2D89"/>
    <w:rsid w:val="000A380E"/>
    <w:rsid w:val="000A4845"/>
    <w:rsid w:val="000A4C6F"/>
    <w:rsid w:val="000A554D"/>
    <w:rsid w:val="000A5607"/>
    <w:rsid w:val="000A5B49"/>
    <w:rsid w:val="000A5E2F"/>
    <w:rsid w:val="000A5E41"/>
    <w:rsid w:val="000B16F3"/>
    <w:rsid w:val="000B3E57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2EFD"/>
    <w:rsid w:val="000C3366"/>
    <w:rsid w:val="000C4D0C"/>
    <w:rsid w:val="000C56E4"/>
    <w:rsid w:val="000C751D"/>
    <w:rsid w:val="000D0E1D"/>
    <w:rsid w:val="000D11A6"/>
    <w:rsid w:val="000D2279"/>
    <w:rsid w:val="000D22C1"/>
    <w:rsid w:val="000D3118"/>
    <w:rsid w:val="000D37A6"/>
    <w:rsid w:val="000D6A1C"/>
    <w:rsid w:val="000D6B5E"/>
    <w:rsid w:val="000D7AEA"/>
    <w:rsid w:val="000E0FBD"/>
    <w:rsid w:val="000E13EA"/>
    <w:rsid w:val="000E221B"/>
    <w:rsid w:val="000E35EC"/>
    <w:rsid w:val="000E4058"/>
    <w:rsid w:val="000E44FB"/>
    <w:rsid w:val="000E46E9"/>
    <w:rsid w:val="000E5F1E"/>
    <w:rsid w:val="000E63A8"/>
    <w:rsid w:val="000E69A2"/>
    <w:rsid w:val="000E733D"/>
    <w:rsid w:val="000E7B5F"/>
    <w:rsid w:val="000E7DB0"/>
    <w:rsid w:val="000F0791"/>
    <w:rsid w:val="000F08D9"/>
    <w:rsid w:val="000F0B7E"/>
    <w:rsid w:val="000F355C"/>
    <w:rsid w:val="000F3D1D"/>
    <w:rsid w:val="000F4211"/>
    <w:rsid w:val="000F4C66"/>
    <w:rsid w:val="000F5226"/>
    <w:rsid w:val="000F6647"/>
    <w:rsid w:val="000F6C76"/>
    <w:rsid w:val="00100D42"/>
    <w:rsid w:val="001013CA"/>
    <w:rsid w:val="00102C8F"/>
    <w:rsid w:val="0010337A"/>
    <w:rsid w:val="00103BA7"/>
    <w:rsid w:val="00104EAC"/>
    <w:rsid w:val="00105533"/>
    <w:rsid w:val="0010741D"/>
    <w:rsid w:val="00107981"/>
    <w:rsid w:val="00110728"/>
    <w:rsid w:val="00110FB8"/>
    <w:rsid w:val="00112382"/>
    <w:rsid w:val="00114C02"/>
    <w:rsid w:val="0011527E"/>
    <w:rsid w:val="00115576"/>
    <w:rsid w:val="00115DB2"/>
    <w:rsid w:val="00116AD5"/>
    <w:rsid w:val="00121099"/>
    <w:rsid w:val="00122543"/>
    <w:rsid w:val="00122A7E"/>
    <w:rsid w:val="00122BA5"/>
    <w:rsid w:val="00122FD5"/>
    <w:rsid w:val="0012448E"/>
    <w:rsid w:val="0012560B"/>
    <w:rsid w:val="00125A4D"/>
    <w:rsid w:val="00125BC0"/>
    <w:rsid w:val="00125BD6"/>
    <w:rsid w:val="00126765"/>
    <w:rsid w:val="001275EE"/>
    <w:rsid w:val="00130BA8"/>
    <w:rsid w:val="00131C95"/>
    <w:rsid w:val="00133C8C"/>
    <w:rsid w:val="00133D19"/>
    <w:rsid w:val="001341D5"/>
    <w:rsid w:val="001377D9"/>
    <w:rsid w:val="001378BC"/>
    <w:rsid w:val="00140A71"/>
    <w:rsid w:val="0014209D"/>
    <w:rsid w:val="0014263B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7C7"/>
    <w:rsid w:val="00153D26"/>
    <w:rsid w:val="00154A5D"/>
    <w:rsid w:val="0015654D"/>
    <w:rsid w:val="0015687D"/>
    <w:rsid w:val="001572F4"/>
    <w:rsid w:val="0016043D"/>
    <w:rsid w:val="00160FC7"/>
    <w:rsid w:val="001616A2"/>
    <w:rsid w:val="00161E97"/>
    <w:rsid w:val="0016204C"/>
    <w:rsid w:val="00163858"/>
    <w:rsid w:val="0016422B"/>
    <w:rsid w:val="00164463"/>
    <w:rsid w:val="001645DC"/>
    <w:rsid w:val="00165095"/>
    <w:rsid w:val="001651C5"/>
    <w:rsid w:val="001660E7"/>
    <w:rsid w:val="00166123"/>
    <w:rsid w:val="00170288"/>
    <w:rsid w:val="00173F63"/>
    <w:rsid w:val="00174343"/>
    <w:rsid w:val="001745DC"/>
    <w:rsid w:val="00175162"/>
    <w:rsid w:val="00175AD6"/>
    <w:rsid w:val="00176940"/>
    <w:rsid w:val="00176A36"/>
    <w:rsid w:val="00176E55"/>
    <w:rsid w:val="001772DA"/>
    <w:rsid w:val="00182BF8"/>
    <w:rsid w:val="00182D5C"/>
    <w:rsid w:val="001830C6"/>
    <w:rsid w:val="001837DA"/>
    <w:rsid w:val="001840EC"/>
    <w:rsid w:val="001845B8"/>
    <w:rsid w:val="00184A06"/>
    <w:rsid w:val="00184B07"/>
    <w:rsid w:val="00187EDA"/>
    <w:rsid w:val="0019070F"/>
    <w:rsid w:val="0019107B"/>
    <w:rsid w:val="0019116F"/>
    <w:rsid w:val="00191495"/>
    <w:rsid w:val="0019170A"/>
    <w:rsid w:val="00192457"/>
    <w:rsid w:val="001934A4"/>
    <w:rsid w:val="001937B2"/>
    <w:rsid w:val="00193888"/>
    <w:rsid w:val="00193B5D"/>
    <w:rsid w:val="00194A55"/>
    <w:rsid w:val="00194E13"/>
    <w:rsid w:val="00194EC3"/>
    <w:rsid w:val="00195461"/>
    <w:rsid w:val="0019619B"/>
    <w:rsid w:val="001976B8"/>
    <w:rsid w:val="001A0CC5"/>
    <w:rsid w:val="001A135B"/>
    <w:rsid w:val="001A1888"/>
    <w:rsid w:val="001A198E"/>
    <w:rsid w:val="001A2505"/>
    <w:rsid w:val="001A2F10"/>
    <w:rsid w:val="001A3A6E"/>
    <w:rsid w:val="001A3D21"/>
    <w:rsid w:val="001A4788"/>
    <w:rsid w:val="001A56F4"/>
    <w:rsid w:val="001B0595"/>
    <w:rsid w:val="001B2958"/>
    <w:rsid w:val="001B3DBD"/>
    <w:rsid w:val="001B666D"/>
    <w:rsid w:val="001B764C"/>
    <w:rsid w:val="001B797E"/>
    <w:rsid w:val="001B7FE5"/>
    <w:rsid w:val="001C201A"/>
    <w:rsid w:val="001C2A55"/>
    <w:rsid w:val="001C2EC4"/>
    <w:rsid w:val="001C3611"/>
    <w:rsid w:val="001C3C6E"/>
    <w:rsid w:val="001C49D7"/>
    <w:rsid w:val="001C4A6E"/>
    <w:rsid w:val="001C4D71"/>
    <w:rsid w:val="001C562C"/>
    <w:rsid w:val="001C5A00"/>
    <w:rsid w:val="001C64C9"/>
    <w:rsid w:val="001C704F"/>
    <w:rsid w:val="001C7624"/>
    <w:rsid w:val="001C7D58"/>
    <w:rsid w:val="001D08B6"/>
    <w:rsid w:val="001D0F34"/>
    <w:rsid w:val="001D14C9"/>
    <w:rsid w:val="001D19B7"/>
    <w:rsid w:val="001D22F5"/>
    <w:rsid w:val="001D2D18"/>
    <w:rsid w:val="001D5DB3"/>
    <w:rsid w:val="001D67DA"/>
    <w:rsid w:val="001E0717"/>
    <w:rsid w:val="001E199B"/>
    <w:rsid w:val="001E20F7"/>
    <w:rsid w:val="001E21B5"/>
    <w:rsid w:val="001E246D"/>
    <w:rsid w:val="001E2E8D"/>
    <w:rsid w:val="001E3842"/>
    <w:rsid w:val="001E389D"/>
    <w:rsid w:val="001E3BBE"/>
    <w:rsid w:val="001E4431"/>
    <w:rsid w:val="001E519C"/>
    <w:rsid w:val="001E64A2"/>
    <w:rsid w:val="001E65B9"/>
    <w:rsid w:val="001E77FD"/>
    <w:rsid w:val="001F1033"/>
    <w:rsid w:val="001F16C4"/>
    <w:rsid w:val="001F222D"/>
    <w:rsid w:val="001F27EA"/>
    <w:rsid w:val="001F2BE2"/>
    <w:rsid w:val="001F584D"/>
    <w:rsid w:val="001F593B"/>
    <w:rsid w:val="001F5D0A"/>
    <w:rsid w:val="001F6C85"/>
    <w:rsid w:val="001F72A0"/>
    <w:rsid w:val="001F7937"/>
    <w:rsid w:val="001F79C9"/>
    <w:rsid w:val="00200424"/>
    <w:rsid w:val="0020089A"/>
    <w:rsid w:val="00201114"/>
    <w:rsid w:val="0020137F"/>
    <w:rsid w:val="002014AB"/>
    <w:rsid w:val="00201636"/>
    <w:rsid w:val="00202E8F"/>
    <w:rsid w:val="00204144"/>
    <w:rsid w:val="002049F1"/>
    <w:rsid w:val="00204C4B"/>
    <w:rsid w:val="00204D0D"/>
    <w:rsid w:val="00204F68"/>
    <w:rsid w:val="002076EC"/>
    <w:rsid w:val="002100E8"/>
    <w:rsid w:val="00210123"/>
    <w:rsid w:val="00211C2B"/>
    <w:rsid w:val="002121C1"/>
    <w:rsid w:val="00212930"/>
    <w:rsid w:val="002152DC"/>
    <w:rsid w:val="0021555A"/>
    <w:rsid w:val="00215749"/>
    <w:rsid w:val="0021574B"/>
    <w:rsid w:val="0021699A"/>
    <w:rsid w:val="00216C86"/>
    <w:rsid w:val="00217339"/>
    <w:rsid w:val="002175D0"/>
    <w:rsid w:val="00220A8A"/>
    <w:rsid w:val="0022251C"/>
    <w:rsid w:val="00222758"/>
    <w:rsid w:val="00222B08"/>
    <w:rsid w:val="00222EE8"/>
    <w:rsid w:val="00223893"/>
    <w:rsid w:val="00223B86"/>
    <w:rsid w:val="002275D2"/>
    <w:rsid w:val="002309DE"/>
    <w:rsid w:val="00231C22"/>
    <w:rsid w:val="002323A3"/>
    <w:rsid w:val="0023290D"/>
    <w:rsid w:val="0023336F"/>
    <w:rsid w:val="00233552"/>
    <w:rsid w:val="00233BC8"/>
    <w:rsid w:val="00234CCB"/>
    <w:rsid w:val="0023656F"/>
    <w:rsid w:val="00236881"/>
    <w:rsid w:val="00236FE2"/>
    <w:rsid w:val="00241442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17E2"/>
    <w:rsid w:val="00251884"/>
    <w:rsid w:val="002518A9"/>
    <w:rsid w:val="00251FF6"/>
    <w:rsid w:val="00252B07"/>
    <w:rsid w:val="00253817"/>
    <w:rsid w:val="0025542C"/>
    <w:rsid w:val="0025576F"/>
    <w:rsid w:val="00257354"/>
    <w:rsid w:val="00257C5A"/>
    <w:rsid w:val="00257ECB"/>
    <w:rsid w:val="00260EBE"/>
    <w:rsid w:val="00261528"/>
    <w:rsid w:val="00261758"/>
    <w:rsid w:val="0026321A"/>
    <w:rsid w:val="00263E1E"/>
    <w:rsid w:val="00263EA6"/>
    <w:rsid w:val="00263F9D"/>
    <w:rsid w:val="00266BB3"/>
    <w:rsid w:val="00266C1C"/>
    <w:rsid w:val="002673B6"/>
    <w:rsid w:val="002706BB"/>
    <w:rsid w:val="00271C5A"/>
    <w:rsid w:val="002725FC"/>
    <w:rsid w:val="00272A55"/>
    <w:rsid w:val="00272DCC"/>
    <w:rsid w:val="00272F09"/>
    <w:rsid w:val="00273FB4"/>
    <w:rsid w:val="00275567"/>
    <w:rsid w:val="002759BF"/>
    <w:rsid w:val="00275B22"/>
    <w:rsid w:val="002768F1"/>
    <w:rsid w:val="00276A13"/>
    <w:rsid w:val="00276DC7"/>
    <w:rsid w:val="00276FCB"/>
    <w:rsid w:val="00283F99"/>
    <w:rsid w:val="00284CDC"/>
    <w:rsid w:val="00284E90"/>
    <w:rsid w:val="00286901"/>
    <w:rsid w:val="00286D71"/>
    <w:rsid w:val="0028757E"/>
    <w:rsid w:val="00287CE8"/>
    <w:rsid w:val="00287D61"/>
    <w:rsid w:val="00287E0C"/>
    <w:rsid w:val="00290413"/>
    <w:rsid w:val="00290ADE"/>
    <w:rsid w:val="002914C3"/>
    <w:rsid w:val="00291B56"/>
    <w:rsid w:val="00292400"/>
    <w:rsid w:val="002927AA"/>
    <w:rsid w:val="002929D5"/>
    <w:rsid w:val="00293E99"/>
    <w:rsid w:val="00294766"/>
    <w:rsid w:val="00294F85"/>
    <w:rsid w:val="00295461"/>
    <w:rsid w:val="002970DC"/>
    <w:rsid w:val="00297961"/>
    <w:rsid w:val="00297E5B"/>
    <w:rsid w:val="002A0843"/>
    <w:rsid w:val="002A124B"/>
    <w:rsid w:val="002A2687"/>
    <w:rsid w:val="002A3A7E"/>
    <w:rsid w:val="002A3E58"/>
    <w:rsid w:val="002A4E11"/>
    <w:rsid w:val="002A5C57"/>
    <w:rsid w:val="002A5EAE"/>
    <w:rsid w:val="002A699D"/>
    <w:rsid w:val="002A6D1B"/>
    <w:rsid w:val="002A7B60"/>
    <w:rsid w:val="002A7E1D"/>
    <w:rsid w:val="002B29AE"/>
    <w:rsid w:val="002B431E"/>
    <w:rsid w:val="002B43E8"/>
    <w:rsid w:val="002B5B76"/>
    <w:rsid w:val="002B5ED1"/>
    <w:rsid w:val="002B6FCC"/>
    <w:rsid w:val="002B7294"/>
    <w:rsid w:val="002B7BCF"/>
    <w:rsid w:val="002C04AE"/>
    <w:rsid w:val="002C23A8"/>
    <w:rsid w:val="002C266F"/>
    <w:rsid w:val="002C2B3F"/>
    <w:rsid w:val="002C300E"/>
    <w:rsid w:val="002C355E"/>
    <w:rsid w:val="002C3C4B"/>
    <w:rsid w:val="002C3C5B"/>
    <w:rsid w:val="002C43EE"/>
    <w:rsid w:val="002C5373"/>
    <w:rsid w:val="002C5408"/>
    <w:rsid w:val="002C74A9"/>
    <w:rsid w:val="002C76A0"/>
    <w:rsid w:val="002C7CFF"/>
    <w:rsid w:val="002C7F8F"/>
    <w:rsid w:val="002D0127"/>
    <w:rsid w:val="002D2F22"/>
    <w:rsid w:val="002D3445"/>
    <w:rsid w:val="002D64F0"/>
    <w:rsid w:val="002D7004"/>
    <w:rsid w:val="002E07DC"/>
    <w:rsid w:val="002E0C50"/>
    <w:rsid w:val="002E14F3"/>
    <w:rsid w:val="002E152D"/>
    <w:rsid w:val="002E2868"/>
    <w:rsid w:val="002E48F4"/>
    <w:rsid w:val="002E498B"/>
    <w:rsid w:val="002E4DBC"/>
    <w:rsid w:val="002E56D8"/>
    <w:rsid w:val="002E6842"/>
    <w:rsid w:val="002E7ED1"/>
    <w:rsid w:val="002F0387"/>
    <w:rsid w:val="002F0909"/>
    <w:rsid w:val="002F1B62"/>
    <w:rsid w:val="002F1DCA"/>
    <w:rsid w:val="002F1E50"/>
    <w:rsid w:val="002F2967"/>
    <w:rsid w:val="002F309C"/>
    <w:rsid w:val="002F3892"/>
    <w:rsid w:val="002F523F"/>
    <w:rsid w:val="002F61DD"/>
    <w:rsid w:val="002F6489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44CA"/>
    <w:rsid w:val="0031745F"/>
    <w:rsid w:val="003179BE"/>
    <w:rsid w:val="00317A54"/>
    <w:rsid w:val="00317B41"/>
    <w:rsid w:val="00317C01"/>
    <w:rsid w:val="0032584E"/>
    <w:rsid w:val="00326B65"/>
    <w:rsid w:val="00326D79"/>
    <w:rsid w:val="00327336"/>
    <w:rsid w:val="0032741B"/>
    <w:rsid w:val="00330540"/>
    <w:rsid w:val="00332D70"/>
    <w:rsid w:val="003338F8"/>
    <w:rsid w:val="00333EA8"/>
    <w:rsid w:val="00336025"/>
    <w:rsid w:val="0033611B"/>
    <w:rsid w:val="0033775C"/>
    <w:rsid w:val="003377CD"/>
    <w:rsid w:val="0034047D"/>
    <w:rsid w:val="00340888"/>
    <w:rsid w:val="003429C2"/>
    <w:rsid w:val="00342B46"/>
    <w:rsid w:val="003432DB"/>
    <w:rsid w:val="0034455D"/>
    <w:rsid w:val="0034520F"/>
    <w:rsid w:val="003455D2"/>
    <w:rsid w:val="003466E3"/>
    <w:rsid w:val="003467E5"/>
    <w:rsid w:val="0035214F"/>
    <w:rsid w:val="00352BAD"/>
    <w:rsid w:val="00354C2D"/>
    <w:rsid w:val="003566A1"/>
    <w:rsid w:val="0035750D"/>
    <w:rsid w:val="0036076E"/>
    <w:rsid w:val="00361134"/>
    <w:rsid w:val="003612E4"/>
    <w:rsid w:val="00363FFC"/>
    <w:rsid w:val="003655D1"/>
    <w:rsid w:val="0036584E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73C49"/>
    <w:rsid w:val="00380F59"/>
    <w:rsid w:val="00382997"/>
    <w:rsid w:val="00382FA4"/>
    <w:rsid w:val="00384A65"/>
    <w:rsid w:val="003854DA"/>
    <w:rsid w:val="00386C37"/>
    <w:rsid w:val="00387E8E"/>
    <w:rsid w:val="00391FF7"/>
    <w:rsid w:val="003930AF"/>
    <w:rsid w:val="00394958"/>
    <w:rsid w:val="00396D46"/>
    <w:rsid w:val="00396DE4"/>
    <w:rsid w:val="0039711B"/>
    <w:rsid w:val="00397FB0"/>
    <w:rsid w:val="003A13A1"/>
    <w:rsid w:val="003A13E1"/>
    <w:rsid w:val="003A1F7D"/>
    <w:rsid w:val="003A2186"/>
    <w:rsid w:val="003A24B8"/>
    <w:rsid w:val="003A29BE"/>
    <w:rsid w:val="003A307B"/>
    <w:rsid w:val="003A32A4"/>
    <w:rsid w:val="003A38AC"/>
    <w:rsid w:val="003A4012"/>
    <w:rsid w:val="003A44EE"/>
    <w:rsid w:val="003A4D4A"/>
    <w:rsid w:val="003A7132"/>
    <w:rsid w:val="003B0193"/>
    <w:rsid w:val="003B07E9"/>
    <w:rsid w:val="003B0822"/>
    <w:rsid w:val="003B0B6A"/>
    <w:rsid w:val="003B0B9A"/>
    <w:rsid w:val="003B2109"/>
    <w:rsid w:val="003B24C5"/>
    <w:rsid w:val="003B3355"/>
    <w:rsid w:val="003B3BA4"/>
    <w:rsid w:val="003B435A"/>
    <w:rsid w:val="003B4746"/>
    <w:rsid w:val="003B4ACD"/>
    <w:rsid w:val="003B4F63"/>
    <w:rsid w:val="003B5954"/>
    <w:rsid w:val="003B5FDA"/>
    <w:rsid w:val="003B6176"/>
    <w:rsid w:val="003B689F"/>
    <w:rsid w:val="003C00AE"/>
    <w:rsid w:val="003C02E5"/>
    <w:rsid w:val="003C11B8"/>
    <w:rsid w:val="003C2342"/>
    <w:rsid w:val="003C29F7"/>
    <w:rsid w:val="003C2A5B"/>
    <w:rsid w:val="003C3027"/>
    <w:rsid w:val="003C47AB"/>
    <w:rsid w:val="003C4A94"/>
    <w:rsid w:val="003C5456"/>
    <w:rsid w:val="003C5BF6"/>
    <w:rsid w:val="003C5CD7"/>
    <w:rsid w:val="003C5D0F"/>
    <w:rsid w:val="003C5E31"/>
    <w:rsid w:val="003C649E"/>
    <w:rsid w:val="003C72EB"/>
    <w:rsid w:val="003C7669"/>
    <w:rsid w:val="003C7BFB"/>
    <w:rsid w:val="003D088A"/>
    <w:rsid w:val="003D1065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2E7A"/>
    <w:rsid w:val="003E566D"/>
    <w:rsid w:val="003E70FE"/>
    <w:rsid w:val="003E7232"/>
    <w:rsid w:val="003E7A76"/>
    <w:rsid w:val="003F0963"/>
    <w:rsid w:val="003F0F5A"/>
    <w:rsid w:val="003F1B73"/>
    <w:rsid w:val="003F1FA2"/>
    <w:rsid w:val="003F2532"/>
    <w:rsid w:val="003F27C9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113DA"/>
    <w:rsid w:val="00411462"/>
    <w:rsid w:val="00411B75"/>
    <w:rsid w:val="00411D61"/>
    <w:rsid w:val="00411FE4"/>
    <w:rsid w:val="00412293"/>
    <w:rsid w:val="00415868"/>
    <w:rsid w:val="0041696C"/>
    <w:rsid w:val="00417BFE"/>
    <w:rsid w:val="0042009A"/>
    <w:rsid w:val="00420E02"/>
    <w:rsid w:val="00422C7F"/>
    <w:rsid w:val="00422E04"/>
    <w:rsid w:val="00422E6C"/>
    <w:rsid w:val="00423008"/>
    <w:rsid w:val="004243AE"/>
    <w:rsid w:val="00424D22"/>
    <w:rsid w:val="00425A73"/>
    <w:rsid w:val="00426919"/>
    <w:rsid w:val="00427C33"/>
    <w:rsid w:val="00430F97"/>
    <w:rsid w:val="00431C95"/>
    <w:rsid w:val="004324F3"/>
    <w:rsid w:val="00432D57"/>
    <w:rsid w:val="00433337"/>
    <w:rsid w:val="00433CA9"/>
    <w:rsid w:val="004357DE"/>
    <w:rsid w:val="00435C19"/>
    <w:rsid w:val="00435E9D"/>
    <w:rsid w:val="00436EEB"/>
    <w:rsid w:val="00440CE3"/>
    <w:rsid w:val="00443D38"/>
    <w:rsid w:val="00444663"/>
    <w:rsid w:val="00444DEA"/>
    <w:rsid w:val="00445D75"/>
    <w:rsid w:val="00447938"/>
    <w:rsid w:val="00450894"/>
    <w:rsid w:val="0045187B"/>
    <w:rsid w:val="00451E97"/>
    <w:rsid w:val="0045238D"/>
    <w:rsid w:val="004524C1"/>
    <w:rsid w:val="00452B0B"/>
    <w:rsid w:val="00454A31"/>
    <w:rsid w:val="00454BBC"/>
    <w:rsid w:val="00454E82"/>
    <w:rsid w:val="00454F4C"/>
    <w:rsid w:val="0045727E"/>
    <w:rsid w:val="00460CE2"/>
    <w:rsid w:val="00461BE5"/>
    <w:rsid w:val="00462181"/>
    <w:rsid w:val="0046223B"/>
    <w:rsid w:val="004625A4"/>
    <w:rsid w:val="00462949"/>
    <w:rsid w:val="00462DD3"/>
    <w:rsid w:val="0046320E"/>
    <w:rsid w:val="004636A7"/>
    <w:rsid w:val="0046489A"/>
    <w:rsid w:val="004651D0"/>
    <w:rsid w:val="004658D4"/>
    <w:rsid w:val="00465B4C"/>
    <w:rsid w:val="00465E7D"/>
    <w:rsid w:val="0046682B"/>
    <w:rsid w:val="00466832"/>
    <w:rsid w:val="00467345"/>
    <w:rsid w:val="00467860"/>
    <w:rsid w:val="0046791F"/>
    <w:rsid w:val="00467FA9"/>
    <w:rsid w:val="00470482"/>
    <w:rsid w:val="004706B2"/>
    <w:rsid w:val="00472119"/>
    <w:rsid w:val="0047444B"/>
    <w:rsid w:val="00474D7B"/>
    <w:rsid w:val="0047515F"/>
    <w:rsid w:val="00475B94"/>
    <w:rsid w:val="004767F3"/>
    <w:rsid w:val="00476855"/>
    <w:rsid w:val="00476A8A"/>
    <w:rsid w:val="00476BDE"/>
    <w:rsid w:val="0047717A"/>
    <w:rsid w:val="00477FE7"/>
    <w:rsid w:val="004801D0"/>
    <w:rsid w:val="00481081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D3C"/>
    <w:rsid w:val="004A3F2C"/>
    <w:rsid w:val="004A4C1F"/>
    <w:rsid w:val="004A5223"/>
    <w:rsid w:val="004A58DE"/>
    <w:rsid w:val="004A7C53"/>
    <w:rsid w:val="004A7CF3"/>
    <w:rsid w:val="004B1890"/>
    <w:rsid w:val="004B2605"/>
    <w:rsid w:val="004B2664"/>
    <w:rsid w:val="004B2667"/>
    <w:rsid w:val="004B350D"/>
    <w:rsid w:val="004B3B5C"/>
    <w:rsid w:val="004B502B"/>
    <w:rsid w:val="004B51F0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FEF"/>
    <w:rsid w:val="004D1C18"/>
    <w:rsid w:val="004D2F42"/>
    <w:rsid w:val="004D30D1"/>
    <w:rsid w:val="004D3201"/>
    <w:rsid w:val="004D5ADD"/>
    <w:rsid w:val="004D6707"/>
    <w:rsid w:val="004D68C3"/>
    <w:rsid w:val="004D7D72"/>
    <w:rsid w:val="004D7F26"/>
    <w:rsid w:val="004E0318"/>
    <w:rsid w:val="004E0B89"/>
    <w:rsid w:val="004E168E"/>
    <w:rsid w:val="004E2A77"/>
    <w:rsid w:val="004E59DD"/>
    <w:rsid w:val="004E6CBD"/>
    <w:rsid w:val="004F13D8"/>
    <w:rsid w:val="004F27D4"/>
    <w:rsid w:val="004F35FA"/>
    <w:rsid w:val="004F3AC3"/>
    <w:rsid w:val="004F3F35"/>
    <w:rsid w:val="004F4319"/>
    <w:rsid w:val="004F59DF"/>
    <w:rsid w:val="004F7183"/>
    <w:rsid w:val="004F7871"/>
    <w:rsid w:val="0050059E"/>
    <w:rsid w:val="00500CF6"/>
    <w:rsid w:val="00504A33"/>
    <w:rsid w:val="00505199"/>
    <w:rsid w:val="005052D9"/>
    <w:rsid w:val="005056EE"/>
    <w:rsid w:val="00505D02"/>
    <w:rsid w:val="00506D85"/>
    <w:rsid w:val="00507C91"/>
    <w:rsid w:val="00507F6F"/>
    <w:rsid w:val="00512B7B"/>
    <w:rsid w:val="0051624A"/>
    <w:rsid w:val="005162F5"/>
    <w:rsid w:val="00517AE7"/>
    <w:rsid w:val="00520A18"/>
    <w:rsid w:val="005223C3"/>
    <w:rsid w:val="00522EEF"/>
    <w:rsid w:val="00522FD7"/>
    <w:rsid w:val="00525681"/>
    <w:rsid w:val="00526D11"/>
    <w:rsid w:val="005270DA"/>
    <w:rsid w:val="00527CD2"/>
    <w:rsid w:val="00527E8A"/>
    <w:rsid w:val="00532854"/>
    <w:rsid w:val="00532D12"/>
    <w:rsid w:val="005340E8"/>
    <w:rsid w:val="0053450F"/>
    <w:rsid w:val="005345B9"/>
    <w:rsid w:val="00534BDE"/>
    <w:rsid w:val="00535FB3"/>
    <w:rsid w:val="0053734C"/>
    <w:rsid w:val="00537359"/>
    <w:rsid w:val="005403AE"/>
    <w:rsid w:val="005406C8"/>
    <w:rsid w:val="00541B28"/>
    <w:rsid w:val="00542A98"/>
    <w:rsid w:val="0054370B"/>
    <w:rsid w:val="00543C6A"/>
    <w:rsid w:val="00545887"/>
    <w:rsid w:val="0054601E"/>
    <w:rsid w:val="00550730"/>
    <w:rsid w:val="00551678"/>
    <w:rsid w:val="0055188C"/>
    <w:rsid w:val="005523DD"/>
    <w:rsid w:val="00554C87"/>
    <w:rsid w:val="00555501"/>
    <w:rsid w:val="00555CDD"/>
    <w:rsid w:val="00556196"/>
    <w:rsid w:val="00556802"/>
    <w:rsid w:val="00560047"/>
    <w:rsid w:val="0056066F"/>
    <w:rsid w:val="005618EF"/>
    <w:rsid w:val="00561FFB"/>
    <w:rsid w:val="005629D7"/>
    <w:rsid w:val="0056437E"/>
    <w:rsid w:val="00566F23"/>
    <w:rsid w:val="00567281"/>
    <w:rsid w:val="00567493"/>
    <w:rsid w:val="00567CD4"/>
    <w:rsid w:val="0057182D"/>
    <w:rsid w:val="00572F03"/>
    <w:rsid w:val="00572F2B"/>
    <w:rsid w:val="00573F94"/>
    <w:rsid w:val="0057580E"/>
    <w:rsid w:val="00576F08"/>
    <w:rsid w:val="005770E4"/>
    <w:rsid w:val="005771A0"/>
    <w:rsid w:val="005772F3"/>
    <w:rsid w:val="005774C9"/>
    <w:rsid w:val="00577DC2"/>
    <w:rsid w:val="00580947"/>
    <w:rsid w:val="00581A23"/>
    <w:rsid w:val="00582B24"/>
    <w:rsid w:val="00583D1B"/>
    <w:rsid w:val="00583E66"/>
    <w:rsid w:val="00584DEB"/>
    <w:rsid w:val="00585240"/>
    <w:rsid w:val="005859B2"/>
    <w:rsid w:val="0058602F"/>
    <w:rsid w:val="0058659A"/>
    <w:rsid w:val="00586E5A"/>
    <w:rsid w:val="00587EAE"/>
    <w:rsid w:val="005900E8"/>
    <w:rsid w:val="005922BB"/>
    <w:rsid w:val="00594574"/>
    <w:rsid w:val="00594A6C"/>
    <w:rsid w:val="00594EC4"/>
    <w:rsid w:val="005952D7"/>
    <w:rsid w:val="0059533E"/>
    <w:rsid w:val="00595C9E"/>
    <w:rsid w:val="00596F26"/>
    <w:rsid w:val="00597734"/>
    <w:rsid w:val="005A0344"/>
    <w:rsid w:val="005A17A6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0F4D"/>
    <w:rsid w:val="005B1CCC"/>
    <w:rsid w:val="005B23A0"/>
    <w:rsid w:val="005B3066"/>
    <w:rsid w:val="005B4F5E"/>
    <w:rsid w:val="005B5FF6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443"/>
    <w:rsid w:val="005C5937"/>
    <w:rsid w:val="005D0DE9"/>
    <w:rsid w:val="005D2EB0"/>
    <w:rsid w:val="005D3557"/>
    <w:rsid w:val="005D3BC1"/>
    <w:rsid w:val="005D40CE"/>
    <w:rsid w:val="005D46AC"/>
    <w:rsid w:val="005D502A"/>
    <w:rsid w:val="005D6A02"/>
    <w:rsid w:val="005D6B1E"/>
    <w:rsid w:val="005D6DD9"/>
    <w:rsid w:val="005D77CE"/>
    <w:rsid w:val="005E014D"/>
    <w:rsid w:val="005E1E67"/>
    <w:rsid w:val="005E28F7"/>
    <w:rsid w:val="005E2B60"/>
    <w:rsid w:val="005E3344"/>
    <w:rsid w:val="005E38A6"/>
    <w:rsid w:val="005E659F"/>
    <w:rsid w:val="005E77D9"/>
    <w:rsid w:val="005E78B1"/>
    <w:rsid w:val="005E7A4B"/>
    <w:rsid w:val="005E7E30"/>
    <w:rsid w:val="005F1B8D"/>
    <w:rsid w:val="005F216B"/>
    <w:rsid w:val="005F24E7"/>
    <w:rsid w:val="005F265D"/>
    <w:rsid w:val="005F2BBA"/>
    <w:rsid w:val="005F2CBB"/>
    <w:rsid w:val="005F3AAC"/>
    <w:rsid w:val="005F5551"/>
    <w:rsid w:val="00601113"/>
    <w:rsid w:val="0060140C"/>
    <w:rsid w:val="00601D4D"/>
    <w:rsid w:val="00601D9C"/>
    <w:rsid w:val="00601DF1"/>
    <w:rsid w:val="006026AF"/>
    <w:rsid w:val="00603C18"/>
    <w:rsid w:val="00604869"/>
    <w:rsid w:val="006069DE"/>
    <w:rsid w:val="00611B06"/>
    <w:rsid w:val="0061235E"/>
    <w:rsid w:val="00612605"/>
    <w:rsid w:val="00612718"/>
    <w:rsid w:val="00612E2C"/>
    <w:rsid w:val="006148E2"/>
    <w:rsid w:val="00616BEB"/>
    <w:rsid w:val="006172C9"/>
    <w:rsid w:val="00620DBA"/>
    <w:rsid w:val="00621BC5"/>
    <w:rsid w:val="00622915"/>
    <w:rsid w:val="00622F7A"/>
    <w:rsid w:val="00623CCA"/>
    <w:rsid w:val="0062403B"/>
    <w:rsid w:val="006242D4"/>
    <w:rsid w:val="00624D5A"/>
    <w:rsid w:val="00625DAA"/>
    <w:rsid w:val="00627C7D"/>
    <w:rsid w:val="006348B5"/>
    <w:rsid w:val="00634CDB"/>
    <w:rsid w:val="00637442"/>
    <w:rsid w:val="00640D3C"/>
    <w:rsid w:val="00641078"/>
    <w:rsid w:val="00641DA9"/>
    <w:rsid w:val="00642C61"/>
    <w:rsid w:val="00644368"/>
    <w:rsid w:val="006447F6"/>
    <w:rsid w:val="00645625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F64"/>
    <w:rsid w:val="006570B2"/>
    <w:rsid w:val="00657204"/>
    <w:rsid w:val="006573B3"/>
    <w:rsid w:val="006608D3"/>
    <w:rsid w:val="006627A9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26D6"/>
    <w:rsid w:val="00672BA9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71A6"/>
    <w:rsid w:val="006773CD"/>
    <w:rsid w:val="0068253F"/>
    <w:rsid w:val="00682779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A7"/>
    <w:rsid w:val="00692FBC"/>
    <w:rsid w:val="00693481"/>
    <w:rsid w:val="00694082"/>
    <w:rsid w:val="00694BCD"/>
    <w:rsid w:val="00694CC7"/>
    <w:rsid w:val="00695545"/>
    <w:rsid w:val="006A04EF"/>
    <w:rsid w:val="006A1749"/>
    <w:rsid w:val="006A1C25"/>
    <w:rsid w:val="006A2389"/>
    <w:rsid w:val="006A2EAF"/>
    <w:rsid w:val="006A3662"/>
    <w:rsid w:val="006A41E2"/>
    <w:rsid w:val="006A4482"/>
    <w:rsid w:val="006A45D7"/>
    <w:rsid w:val="006A45E7"/>
    <w:rsid w:val="006A4FA8"/>
    <w:rsid w:val="006A5FC6"/>
    <w:rsid w:val="006A6140"/>
    <w:rsid w:val="006A6896"/>
    <w:rsid w:val="006B0DA7"/>
    <w:rsid w:val="006B3A9B"/>
    <w:rsid w:val="006B4D42"/>
    <w:rsid w:val="006B590B"/>
    <w:rsid w:val="006B5CD6"/>
    <w:rsid w:val="006B618A"/>
    <w:rsid w:val="006B618E"/>
    <w:rsid w:val="006B62D0"/>
    <w:rsid w:val="006B64DF"/>
    <w:rsid w:val="006B672D"/>
    <w:rsid w:val="006B783F"/>
    <w:rsid w:val="006C1827"/>
    <w:rsid w:val="006C2548"/>
    <w:rsid w:val="006C259B"/>
    <w:rsid w:val="006C2D9A"/>
    <w:rsid w:val="006C3449"/>
    <w:rsid w:val="006C4690"/>
    <w:rsid w:val="006C5884"/>
    <w:rsid w:val="006C601D"/>
    <w:rsid w:val="006C6577"/>
    <w:rsid w:val="006C6BFF"/>
    <w:rsid w:val="006C73B4"/>
    <w:rsid w:val="006D1C05"/>
    <w:rsid w:val="006D2729"/>
    <w:rsid w:val="006D2B87"/>
    <w:rsid w:val="006D3737"/>
    <w:rsid w:val="006D37F3"/>
    <w:rsid w:val="006D3A38"/>
    <w:rsid w:val="006D3B92"/>
    <w:rsid w:val="006D43D8"/>
    <w:rsid w:val="006D44F9"/>
    <w:rsid w:val="006D6BA0"/>
    <w:rsid w:val="006D7EF9"/>
    <w:rsid w:val="006E0C93"/>
    <w:rsid w:val="006E1470"/>
    <w:rsid w:val="006E1616"/>
    <w:rsid w:val="006E21D2"/>
    <w:rsid w:val="006E2523"/>
    <w:rsid w:val="006E2855"/>
    <w:rsid w:val="006E2B96"/>
    <w:rsid w:val="006E3546"/>
    <w:rsid w:val="006E4633"/>
    <w:rsid w:val="006E48E7"/>
    <w:rsid w:val="006E5F5C"/>
    <w:rsid w:val="006E6D3D"/>
    <w:rsid w:val="006E7E90"/>
    <w:rsid w:val="006F000F"/>
    <w:rsid w:val="006F058E"/>
    <w:rsid w:val="006F1550"/>
    <w:rsid w:val="006F2345"/>
    <w:rsid w:val="006F23C1"/>
    <w:rsid w:val="006F2DAA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21E5"/>
    <w:rsid w:val="0070429A"/>
    <w:rsid w:val="007047C6"/>
    <w:rsid w:val="00704E5B"/>
    <w:rsid w:val="00705074"/>
    <w:rsid w:val="00705086"/>
    <w:rsid w:val="0070649F"/>
    <w:rsid w:val="007103FD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7E1"/>
    <w:rsid w:val="007178AB"/>
    <w:rsid w:val="00720188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472F"/>
    <w:rsid w:val="00725410"/>
    <w:rsid w:val="007254C4"/>
    <w:rsid w:val="0072567F"/>
    <w:rsid w:val="0072687E"/>
    <w:rsid w:val="007277B7"/>
    <w:rsid w:val="0073006C"/>
    <w:rsid w:val="007319B6"/>
    <w:rsid w:val="0073209B"/>
    <w:rsid w:val="00733BFB"/>
    <w:rsid w:val="00735176"/>
    <w:rsid w:val="007353E7"/>
    <w:rsid w:val="00735421"/>
    <w:rsid w:val="007365D6"/>
    <w:rsid w:val="007374B7"/>
    <w:rsid w:val="00737583"/>
    <w:rsid w:val="00737F47"/>
    <w:rsid w:val="007403CF"/>
    <w:rsid w:val="00742533"/>
    <w:rsid w:val="0074255E"/>
    <w:rsid w:val="007428D0"/>
    <w:rsid w:val="0074332F"/>
    <w:rsid w:val="007446E3"/>
    <w:rsid w:val="007458CD"/>
    <w:rsid w:val="0074594F"/>
    <w:rsid w:val="00745EB9"/>
    <w:rsid w:val="00745FDA"/>
    <w:rsid w:val="007464EF"/>
    <w:rsid w:val="00750176"/>
    <w:rsid w:val="007513F9"/>
    <w:rsid w:val="00751773"/>
    <w:rsid w:val="00751C0B"/>
    <w:rsid w:val="00752ACA"/>
    <w:rsid w:val="0075349D"/>
    <w:rsid w:val="00753FD0"/>
    <w:rsid w:val="0075506B"/>
    <w:rsid w:val="0075512B"/>
    <w:rsid w:val="007557F9"/>
    <w:rsid w:val="00755B97"/>
    <w:rsid w:val="00757297"/>
    <w:rsid w:val="0076112C"/>
    <w:rsid w:val="007617C5"/>
    <w:rsid w:val="00761D1C"/>
    <w:rsid w:val="007631EC"/>
    <w:rsid w:val="00764593"/>
    <w:rsid w:val="00764967"/>
    <w:rsid w:val="00766554"/>
    <w:rsid w:val="00767B63"/>
    <w:rsid w:val="00767D80"/>
    <w:rsid w:val="0077001B"/>
    <w:rsid w:val="00770AD6"/>
    <w:rsid w:val="0077108F"/>
    <w:rsid w:val="00771B6A"/>
    <w:rsid w:val="00772150"/>
    <w:rsid w:val="00773388"/>
    <w:rsid w:val="00773739"/>
    <w:rsid w:val="00773D75"/>
    <w:rsid w:val="00774506"/>
    <w:rsid w:val="0077592D"/>
    <w:rsid w:val="00775D28"/>
    <w:rsid w:val="00777A7C"/>
    <w:rsid w:val="00777B94"/>
    <w:rsid w:val="00777F86"/>
    <w:rsid w:val="0078156B"/>
    <w:rsid w:val="0078335C"/>
    <w:rsid w:val="00783508"/>
    <w:rsid w:val="00784D4C"/>
    <w:rsid w:val="0078707B"/>
    <w:rsid w:val="00787C1B"/>
    <w:rsid w:val="00790E9A"/>
    <w:rsid w:val="00791333"/>
    <w:rsid w:val="00791F9B"/>
    <w:rsid w:val="0079245C"/>
    <w:rsid w:val="00792692"/>
    <w:rsid w:val="00792FC7"/>
    <w:rsid w:val="00793613"/>
    <w:rsid w:val="00793FFA"/>
    <w:rsid w:val="00794377"/>
    <w:rsid w:val="00794A17"/>
    <w:rsid w:val="00796427"/>
    <w:rsid w:val="007970C6"/>
    <w:rsid w:val="007977B9"/>
    <w:rsid w:val="007A07EE"/>
    <w:rsid w:val="007A15B8"/>
    <w:rsid w:val="007A20AD"/>
    <w:rsid w:val="007A2157"/>
    <w:rsid w:val="007A2B18"/>
    <w:rsid w:val="007A389A"/>
    <w:rsid w:val="007A54DE"/>
    <w:rsid w:val="007A58B1"/>
    <w:rsid w:val="007A5D70"/>
    <w:rsid w:val="007A7656"/>
    <w:rsid w:val="007A7AE0"/>
    <w:rsid w:val="007B0D6E"/>
    <w:rsid w:val="007B1653"/>
    <w:rsid w:val="007B224F"/>
    <w:rsid w:val="007B2419"/>
    <w:rsid w:val="007B26AB"/>
    <w:rsid w:val="007B2A56"/>
    <w:rsid w:val="007B3D46"/>
    <w:rsid w:val="007B4914"/>
    <w:rsid w:val="007B51A2"/>
    <w:rsid w:val="007B5B38"/>
    <w:rsid w:val="007B5EE6"/>
    <w:rsid w:val="007B6477"/>
    <w:rsid w:val="007B690B"/>
    <w:rsid w:val="007C22C9"/>
    <w:rsid w:val="007C3A8C"/>
    <w:rsid w:val="007C4103"/>
    <w:rsid w:val="007C6EC2"/>
    <w:rsid w:val="007C7E9B"/>
    <w:rsid w:val="007D24E2"/>
    <w:rsid w:val="007D3525"/>
    <w:rsid w:val="007D41D7"/>
    <w:rsid w:val="007D44E3"/>
    <w:rsid w:val="007D4F46"/>
    <w:rsid w:val="007D502A"/>
    <w:rsid w:val="007D519B"/>
    <w:rsid w:val="007D6222"/>
    <w:rsid w:val="007D6CC5"/>
    <w:rsid w:val="007D7B89"/>
    <w:rsid w:val="007D7DD7"/>
    <w:rsid w:val="007E0083"/>
    <w:rsid w:val="007E0F2E"/>
    <w:rsid w:val="007E1CC3"/>
    <w:rsid w:val="007E1F87"/>
    <w:rsid w:val="007E2CD0"/>
    <w:rsid w:val="007E5663"/>
    <w:rsid w:val="007E71D9"/>
    <w:rsid w:val="007E76F6"/>
    <w:rsid w:val="007E7CAC"/>
    <w:rsid w:val="007F0AEE"/>
    <w:rsid w:val="007F1840"/>
    <w:rsid w:val="007F1F51"/>
    <w:rsid w:val="007F20B7"/>
    <w:rsid w:val="007F2146"/>
    <w:rsid w:val="007F2E24"/>
    <w:rsid w:val="007F3E78"/>
    <w:rsid w:val="007F5AC0"/>
    <w:rsid w:val="007F6B17"/>
    <w:rsid w:val="007F71F6"/>
    <w:rsid w:val="007F7336"/>
    <w:rsid w:val="007F7C3E"/>
    <w:rsid w:val="008025AF"/>
    <w:rsid w:val="008036CD"/>
    <w:rsid w:val="0080390E"/>
    <w:rsid w:val="00803C80"/>
    <w:rsid w:val="00804499"/>
    <w:rsid w:val="0080450A"/>
    <w:rsid w:val="00807E56"/>
    <w:rsid w:val="00810123"/>
    <w:rsid w:val="008102E8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185"/>
    <w:rsid w:val="008164C1"/>
    <w:rsid w:val="00816975"/>
    <w:rsid w:val="00816ADC"/>
    <w:rsid w:val="00816C54"/>
    <w:rsid w:val="0081748D"/>
    <w:rsid w:val="00817E04"/>
    <w:rsid w:val="008208AA"/>
    <w:rsid w:val="008208C8"/>
    <w:rsid w:val="00820CEF"/>
    <w:rsid w:val="00821FE2"/>
    <w:rsid w:val="00822378"/>
    <w:rsid w:val="00822D8B"/>
    <w:rsid w:val="0082318E"/>
    <w:rsid w:val="00824C71"/>
    <w:rsid w:val="00824EE5"/>
    <w:rsid w:val="00826B7D"/>
    <w:rsid w:val="008308EF"/>
    <w:rsid w:val="00831C86"/>
    <w:rsid w:val="00832761"/>
    <w:rsid w:val="00832F48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7694"/>
    <w:rsid w:val="008379BD"/>
    <w:rsid w:val="00837A65"/>
    <w:rsid w:val="00837D27"/>
    <w:rsid w:val="00840310"/>
    <w:rsid w:val="00840C19"/>
    <w:rsid w:val="00842013"/>
    <w:rsid w:val="008437B4"/>
    <w:rsid w:val="00843849"/>
    <w:rsid w:val="008447F0"/>
    <w:rsid w:val="00845CF0"/>
    <w:rsid w:val="008463C9"/>
    <w:rsid w:val="00846B70"/>
    <w:rsid w:val="00846CEE"/>
    <w:rsid w:val="00847391"/>
    <w:rsid w:val="00847CCA"/>
    <w:rsid w:val="00847D20"/>
    <w:rsid w:val="0085047F"/>
    <w:rsid w:val="00851087"/>
    <w:rsid w:val="00851BA2"/>
    <w:rsid w:val="0085344E"/>
    <w:rsid w:val="00853B67"/>
    <w:rsid w:val="008549E9"/>
    <w:rsid w:val="008559E2"/>
    <w:rsid w:val="00856394"/>
    <w:rsid w:val="00856D8D"/>
    <w:rsid w:val="00857B39"/>
    <w:rsid w:val="00860406"/>
    <w:rsid w:val="00860620"/>
    <w:rsid w:val="00860E98"/>
    <w:rsid w:val="0086128D"/>
    <w:rsid w:val="00862025"/>
    <w:rsid w:val="00862192"/>
    <w:rsid w:val="008624C9"/>
    <w:rsid w:val="008626B3"/>
    <w:rsid w:val="00863669"/>
    <w:rsid w:val="00863BE3"/>
    <w:rsid w:val="008651FA"/>
    <w:rsid w:val="00865769"/>
    <w:rsid w:val="008711E4"/>
    <w:rsid w:val="008729A0"/>
    <w:rsid w:val="008744FE"/>
    <w:rsid w:val="0087568E"/>
    <w:rsid w:val="00875B55"/>
    <w:rsid w:val="008800A3"/>
    <w:rsid w:val="0088047F"/>
    <w:rsid w:val="00881FE9"/>
    <w:rsid w:val="008822AF"/>
    <w:rsid w:val="00882654"/>
    <w:rsid w:val="008829A8"/>
    <w:rsid w:val="00882B0E"/>
    <w:rsid w:val="008832FB"/>
    <w:rsid w:val="00884AF5"/>
    <w:rsid w:val="008854F8"/>
    <w:rsid w:val="008856A2"/>
    <w:rsid w:val="00885977"/>
    <w:rsid w:val="00885AE9"/>
    <w:rsid w:val="008868EB"/>
    <w:rsid w:val="008870A8"/>
    <w:rsid w:val="00887EE6"/>
    <w:rsid w:val="00887F49"/>
    <w:rsid w:val="008911DD"/>
    <w:rsid w:val="0089213A"/>
    <w:rsid w:val="00892693"/>
    <w:rsid w:val="00893829"/>
    <w:rsid w:val="00896426"/>
    <w:rsid w:val="00896703"/>
    <w:rsid w:val="008A0321"/>
    <w:rsid w:val="008A1591"/>
    <w:rsid w:val="008A16F4"/>
    <w:rsid w:val="008A21B5"/>
    <w:rsid w:val="008A2470"/>
    <w:rsid w:val="008A2EEC"/>
    <w:rsid w:val="008A31FA"/>
    <w:rsid w:val="008A3828"/>
    <w:rsid w:val="008A3B1B"/>
    <w:rsid w:val="008A49FB"/>
    <w:rsid w:val="008A4AE4"/>
    <w:rsid w:val="008A591C"/>
    <w:rsid w:val="008A6B28"/>
    <w:rsid w:val="008A7C08"/>
    <w:rsid w:val="008B00D0"/>
    <w:rsid w:val="008B188A"/>
    <w:rsid w:val="008B2E97"/>
    <w:rsid w:val="008B3049"/>
    <w:rsid w:val="008B4B61"/>
    <w:rsid w:val="008B5B19"/>
    <w:rsid w:val="008B647D"/>
    <w:rsid w:val="008B66B1"/>
    <w:rsid w:val="008B6C45"/>
    <w:rsid w:val="008B7D0E"/>
    <w:rsid w:val="008B7E9D"/>
    <w:rsid w:val="008C0E1A"/>
    <w:rsid w:val="008C2DCB"/>
    <w:rsid w:val="008C44DA"/>
    <w:rsid w:val="008C48D4"/>
    <w:rsid w:val="008C4A5B"/>
    <w:rsid w:val="008C5504"/>
    <w:rsid w:val="008C5DC5"/>
    <w:rsid w:val="008C63AD"/>
    <w:rsid w:val="008C6E81"/>
    <w:rsid w:val="008D0595"/>
    <w:rsid w:val="008D245D"/>
    <w:rsid w:val="008D2AAF"/>
    <w:rsid w:val="008D4F4A"/>
    <w:rsid w:val="008D61C0"/>
    <w:rsid w:val="008D6707"/>
    <w:rsid w:val="008D6769"/>
    <w:rsid w:val="008D6BC5"/>
    <w:rsid w:val="008D6E2B"/>
    <w:rsid w:val="008E02E9"/>
    <w:rsid w:val="008E0D2E"/>
    <w:rsid w:val="008E20B5"/>
    <w:rsid w:val="008E395F"/>
    <w:rsid w:val="008E3C0F"/>
    <w:rsid w:val="008E4454"/>
    <w:rsid w:val="008E7BCB"/>
    <w:rsid w:val="008F0029"/>
    <w:rsid w:val="008F0404"/>
    <w:rsid w:val="008F0FF7"/>
    <w:rsid w:val="008F12A6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BC8"/>
    <w:rsid w:val="00902600"/>
    <w:rsid w:val="00904B06"/>
    <w:rsid w:val="00906225"/>
    <w:rsid w:val="0090662F"/>
    <w:rsid w:val="00907FEC"/>
    <w:rsid w:val="009112DE"/>
    <w:rsid w:val="00912AA5"/>
    <w:rsid w:val="00912EE3"/>
    <w:rsid w:val="00915665"/>
    <w:rsid w:val="00916366"/>
    <w:rsid w:val="0091680B"/>
    <w:rsid w:val="00917330"/>
    <w:rsid w:val="0091788D"/>
    <w:rsid w:val="009207A9"/>
    <w:rsid w:val="00920BD7"/>
    <w:rsid w:val="00921010"/>
    <w:rsid w:val="00921BE1"/>
    <w:rsid w:val="00923A14"/>
    <w:rsid w:val="00923BAF"/>
    <w:rsid w:val="00924A5A"/>
    <w:rsid w:val="0092502E"/>
    <w:rsid w:val="0093199B"/>
    <w:rsid w:val="009326D4"/>
    <w:rsid w:val="00932A8C"/>
    <w:rsid w:val="009330EA"/>
    <w:rsid w:val="009344C8"/>
    <w:rsid w:val="00934904"/>
    <w:rsid w:val="009363A1"/>
    <w:rsid w:val="009373E9"/>
    <w:rsid w:val="00937D55"/>
    <w:rsid w:val="00942238"/>
    <w:rsid w:val="00942416"/>
    <w:rsid w:val="00943B68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F43"/>
    <w:rsid w:val="00954DEB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207B"/>
    <w:rsid w:val="00962CA4"/>
    <w:rsid w:val="00963C6B"/>
    <w:rsid w:val="009647B3"/>
    <w:rsid w:val="00964ACD"/>
    <w:rsid w:val="00966E30"/>
    <w:rsid w:val="0096760E"/>
    <w:rsid w:val="00971939"/>
    <w:rsid w:val="009725CE"/>
    <w:rsid w:val="00972650"/>
    <w:rsid w:val="00973640"/>
    <w:rsid w:val="00973648"/>
    <w:rsid w:val="0097544E"/>
    <w:rsid w:val="00975D5C"/>
    <w:rsid w:val="009772A7"/>
    <w:rsid w:val="00980CE7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595F"/>
    <w:rsid w:val="009860BA"/>
    <w:rsid w:val="0098695D"/>
    <w:rsid w:val="00987877"/>
    <w:rsid w:val="00987C00"/>
    <w:rsid w:val="0099054E"/>
    <w:rsid w:val="00990F4E"/>
    <w:rsid w:val="0099196D"/>
    <w:rsid w:val="00992210"/>
    <w:rsid w:val="0099367B"/>
    <w:rsid w:val="009957C1"/>
    <w:rsid w:val="00995B76"/>
    <w:rsid w:val="00996135"/>
    <w:rsid w:val="00996441"/>
    <w:rsid w:val="00997574"/>
    <w:rsid w:val="009A0A25"/>
    <w:rsid w:val="009A0E72"/>
    <w:rsid w:val="009A159D"/>
    <w:rsid w:val="009A29E5"/>
    <w:rsid w:val="009A36A7"/>
    <w:rsid w:val="009A4323"/>
    <w:rsid w:val="009A4E0B"/>
    <w:rsid w:val="009A4F1A"/>
    <w:rsid w:val="009A6432"/>
    <w:rsid w:val="009A67F1"/>
    <w:rsid w:val="009A6B1E"/>
    <w:rsid w:val="009B0012"/>
    <w:rsid w:val="009B3988"/>
    <w:rsid w:val="009B4834"/>
    <w:rsid w:val="009B57FB"/>
    <w:rsid w:val="009B7B4D"/>
    <w:rsid w:val="009B7D88"/>
    <w:rsid w:val="009C05BC"/>
    <w:rsid w:val="009C19E7"/>
    <w:rsid w:val="009C241E"/>
    <w:rsid w:val="009C3DD7"/>
    <w:rsid w:val="009C4303"/>
    <w:rsid w:val="009C4383"/>
    <w:rsid w:val="009C5369"/>
    <w:rsid w:val="009C5D0B"/>
    <w:rsid w:val="009C6B57"/>
    <w:rsid w:val="009C7204"/>
    <w:rsid w:val="009C7399"/>
    <w:rsid w:val="009C7447"/>
    <w:rsid w:val="009D12D5"/>
    <w:rsid w:val="009D221D"/>
    <w:rsid w:val="009D25DA"/>
    <w:rsid w:val="009D2C55"/>
    <w:rsid w:val="009D4269"/>
    <w:rsid w:val="009D5334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9D1"/>
    <w:rsid w:val="009E44D2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6359"/>
    <w:rsid w:val="009F6511"/>
    <w:rsid w:val="009F6B0E"/>
    <w:rsid w:val="00A01B90"/>
    <w:rsid w:val="00A020C3"/>
    <w:rsid w:val="00A02F2B"/>
    <w:rsid w:val="00A03F28"/>
    <w:rsid w:val="00A04038"/>
    <w:rsid w:val="00A04E51"/>
    <w:rsid w:val="00A05BB6"/>
    <w:rsid w:val="00A06236"/>
    <w:rsid w:val="00A06857"/>
    <w:rsid w:val="00A06FD8"/>
    <w:rsid w:val="00A07C58"/>
    <w:rsid w:val="00A07C5F"/>
    <w:rsid w:val="00A10261"/>
    <w:rsid w:val="00A11235"/>
    <w:rsid w:val="00A113FA"/>
    <w:rsid w:val="00A11BF7"/>
    <w:rsid w:val="00A120DC"/>
    <w:rsid w:val="00A13351"/>
    <w:rsid w:val="00A13F10"/>
    <w:rsid w:val="00A146BB"/>
    <w:rsid w:val="00A15265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41F"/>
    <w:rsid w:val="00A20C2F"/>
    <w:rsid w:val="00A21AC7"/>
    <w:rsid w:val="00A21C1E"/>
    <w:rsid w:val="00A22620"/>
    <w:rsid w:val="00A24016"/>
    <w:rsid w:val="00A24493"/>
    <w:rsid w:val="00A25984"/>
    <w:rsid w:val="00A25DD0"/>
    <w:rsid w:val="00A26A12"/>
    <w:rsid w:val="00A270EA"/>
    <w:rsid w:val="00A27BAB"/>
    <w:rsid w:val="00A30C5C"/>
    <w:rsid w:val="00A31048"/>
    <w:rsid w:val="00A315F5"/>
    <w:rsid w:val="00A316C4"/>
    <w:rsid w:val="00A31733"/>
    <w:rsid w:val="00A32B96"/>
    <w:rsid w:val="00A345B4"/>
    <w:rsid w:val="00A34699"/>
    <w:rsid w:val="00A34A07"/>
    <w:rsid w:val="00A34C7D"/>
    <w:rsid w:val="00A360AE"/>
    <w:rsid w:val="00A36CCA"/>
    <w:rsid w:val="00A37072"/>
    <w:rsid w:val="00A37528"/>
    <w:rsid w:val="00A3777D"/>
    <w:rsid w:val="00A413F5"/>
    <w:rsid w:val="00A4140F"/>
    <w:rsid w:val="00A4230B"/>
    <w:rsid w:val="00A434FF"/>
    <w:rsid w:val="00A435B8"/>
    <w:rsid w:val="00A4380B"/>
    <w:rsid w:val="00A43E14"/>
    <w:rsid w:val="00A454C8"/>
    <w:rsid w:val="00A50BD1"/>
    <w:rsid w:val="00A50D41"/>
    <w:rsid w:val="00A51210"/>
    <w:rsid w:val="00A51D5E"/>
    <w:rsid w:val="00A52830"/>
    <w:rsid w:val="00A528F3"/>
    <w:rsid w:val="00A52BF2"/>
    <w:rsid w:val="00A54AAE"/>
    <w:rsid w:val="00A54BC8"/>
    <w:rsid w:val="00A55FBC"/>
    <w:rsid w:val="00A560F7"/>
    <w:rsid w:val="00A57279"/>
    <w:rsid w:val="00A60112"/>
    <w:rsid w:val="00A60FAF"/>
    <w:rsid w:val="00A6103C"/>
    <w:rsid w:val="00A62D67"/>
    <w:rsid w:val="00A62E99"/>
    <w:rsid w:val="00A63869"/>
    <w:rsid w:val="00A642AD"/>
    <w:rsid w:val="00A64744"/>
    <w:rsid w:val="00A6488F"/>
    <w:rsid w:val="00A6509B"/>
    <w:rsid w:val="00A65B0F"/>
    <w:rsid w:val="00A65B9F"/>
    <w:rsid w:val="00A65F7C"/>
    <w:rsid w:val="00A7077B"/>
    <w:rsid w:val="00A708BC"/>
    <w:rsid w:val="00A70C47"/>
    <w:rsid w:val="00A71C2D"/>
    <w:rsid w:val="00A71C6B"/>
    <w:rsid w:val="00A7209A"/>
    <w:rsid w:val="00A72100"/>
    <w:rsid w:val="00A731B0"/>
    <w:rsid w:val="00A732A4"/>
    <w:rsid w:val="00A73DDC"/>
    <w:rsid w:val="00A74386"/>
    <w:rsid w:val="00A74A5C"/>
    <w:rsid w:val="00A75891"/>
    <w:rsid w:val="00A76B4A"/>
    <w:rsid w:val="00A7757E"/>
    <w:rsid w:val="00A77835"/>
    <w:rsid w:val="00A77AE6"/>
    <w:rsid w:val="00A77CBA"/>
    <w:rsid w:val="00A77D6E"/>
    <w:rsid w:val="00A77FD7"/>
    <w:rsid w:val="00A800D2"/>
    <w:rsid w:val="00A805B0"/>
    <w:rsid w:val="00A805FA"/>
    <w:rsid w:val="00A8078D"/>
    <w:rsid w:val="00A807DD"/>
    <w:rsid w:val="00A80CA9"/>
    <w:rsid w:val="00A8271D"/>
    <w:rsid w:val="00A8375D"/>
    <w:rsid w:val="00A83D2F"/>
    <w:rsid w:val="00A8573C"/>
    <w:rsid w:val="00A85D0A"/>
    <w:rsid w:val="00A86077"/>
    <w:rsid w:val="00A8719B"/>
    <w:rsid w:val="00A8719E"/>
    <w:rsid w:val="00A87B09"/>
    <w:rsid w:val="00A90251"/>
    <w:rsid w:val="00A90352"/>
    <w:rsid w:val="00A90BD1"/>
    <w:rsid w:val="00A921AC"/>
    <w:rsid w:val="00A929DF"/>
    <w:rsid w:val="00A96BC6"/>
    <w:rsid w:val="00AA0DDF"/>
    <w:rsid w:val="00AA0E68"/>
    <w:rsid w:val="00AA2062"/>
    <w:rsid w:val="00AA215B"/>
    <w:rsid w:val="00AA255C"/>
    <w:rsid w:val="00AA3339"/>
    <w:rsid w:val="00AA356D"/>
    <w:rsid w:val="00AA4775"/>
    <w:rsid w:val="00AA50A6"/>
    <w:rsid w:val="00AA64BD"/>
    <w:rsid w:val="00AB0308"/>
    <w:rsid w:val="00AB0EDD"/>
    <w:rsid w:val="00AB11D3"/>
    <w:rsid w:val="00AB1B91"/>
    <w:rsid w:val="00AB2217"/>
    <w:rsid w:val="00AB31B4"/>
    <w:rsid w:val="00AB427D"/>
    <w:rsid w:val="00AB43C3"/>
    <w:rsid w:val="00AB4E43"/>
    <w:rsid w:val="00AB5FB0"/>
    <w:rsid w:val="00AB6EDE"/>
    <w:rsid w:val="00AC0009"/>
    <w:rsid w:val="00AC0093"/>
    <w:rsid w:val="00AC05CB"/>
    <w:rsid w:val="00AC085D"/>
    <w:rsid w:val="00AC1BD3"/>
    <w:rsid w:val="00AC30C8"/>
    <w:rsid w:val="00AC34F4"/>
    <w:rsid w:val="00AC420C"/>
    <w:rsid w:val="00AC49B3"/>
    <w:rsid w:val="00AC4B39"/>
    <w:rsid w:val="00AC517E"/>
    <w:rsid w:val="00AC723E"/>
    <w:rsid w:val="00AC752C"/>
    <w:rsid w:val="00AC7548"/>
    <w:rsid w:val="00AD1451"/>
    <w:rsid w:val="00AD15F7"/>
    <w:rsid w:val="00AD1CDB"/>
    <w:rsid w:val="00AD2400"/>
    <w:rsid w:val="00AD27BC"/>
    <w:rsid w:val="00AD2ACE"/>
    <w:rsid w:val="00AD2E5C"/>
    <w:rsid w:val="00AD3552"/>
    <w:rsid w:val="00AD36FB"/>
    <w:rsid w:val="00AD3B8F"/>
    <w:rsid w:val="00AD42A0"/>
    <w:rsid w:val="00AD58DA"/>
    <w:rsid w:val="00AD5A41"/>
    <w:rsid w:val="00AD5B68"/>
    <w:rsid w:val="00AD5D0F"/>
    <w:rsid w:val="00AD68D8"/>
    <w:rsid w:val="00AE1150"/>
    <w:rsid w:val="00AE21C6"/>
    <w:rsid w:val="00AE29D5"/>
    <w:rsid w:val="00AE2FA7"/>
    <w:rsid w:val="00AE3A81"/>
    <w:rsid w:val="00AE3C87"/>
    <w:rsid w:val="00AE469E"/>
    <w:rsid w:val="00AE50E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326A"/>
    <w:rsid w:val="00AF32AB"/>
    <w:rsid w:val="00AF3E10"/>
    <w:rsid w:val="00AF412C"/>
    <w:rsid w:val="00AF49C3"/>
    <w:rsid w:val="00AF5325"/>
    <w:rsid w:val="00AF551E"/>
    <w:rsid w:val="00AF5636"/>
    <w:rsid w:val="00AF76CB"/>
    <w:rsid w:val="00AF77FD"/>
    <w:rsid w:val="00B00970"/>
    <w:rsid w:val="00B037EE"/>
    <w:rsid w:val="00B03895"/>
    <w:rsid w:val="00B04AFC"/>
    <w:rsid w:val="00B05340"/>
    <w:rsid w:val="00B065F5"/>
    <w:rsid w:val="00B06FDC"/>
    <w:rsid w:val="00B07083"/>
    <w:rsid w:val="00B1014E"/>
    <w:rsid w:val="00B101BD"/>
    <w:rsid w:val="00B11616"/>
    <w:rsid w:val="00B11921"/>
    <w:rsid w:val="00B12A7E"/>
    <w:rsid w:val="00B13EF3"/>
    <w:rsid w:val="00B14410"/>
    <w:rsid w:val="00B15EFF"/>
    <w:rsid w:val="00B16119"/>
    <w:rsid w:val="00B16A15"/>
    <w:rsid w:val="00B179BD"/>
    <w:rsid w:val="00B2040B"/>
    <w:rsid w:val="00B20729"/>
    <w:rsid w:val="00B22797"/>
    <w:rsid w:val="00B22C02"/>
    <w:rsid w:val="00B23544"/>
    <w:rsid w:val="00B23D22"/>
    <w:rsid w:val="00B24261"/>
    <w:rsid w:val="00B24E09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148D"/>
    <w:rsid w:val="00B32AEB"/>
    <w:rsid w:val="00B36C0E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6F46"/>
    <w:rsid w:val="00B47835"/>
    <w:rsid w:val="00B504D8"/>
    <w:rsid w:val="00B50503"/>
    <w:rsid w:val="00B50700"/>
    <w:rsid w:val="00B50CD6"/>
    <w:rsid w:val="00B512B2"/>
    <w:rsid w:val="00B520DC"/>
    <w:rsid w:val="00B53740"/>
    <w:rsid w:val="00B5397D"/>
    <w:rsid w:val="00B53BCF"/>
    <w:rsid w:val="00B553CE"/>
    <w:rsid w:val="00B55712"/>
    <w:rsid w:val="00B55FD7"/>
    <w:rsid w:val="00B56106"/>
    <w:rsid w:val="00B5677D"/>
    <w:rsid w:val="00B56B36"/>
    <w:rsid w:val="00B575E3"/>
    <w:rsid w:val="00B577FB"/>
    <w:rsid w:val="00B57BEC"/>
    <w:rsid w:val="00B605B6"/>
    <w:rsid w:val="00B60624"/>
    <w:rsid w:val="00B60873"/>
    <w:rsid w:val="00B60C74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970"/>
    <w:rsid w:val="00B66A54"/>
    <w:rsid w:val="00B66B56"/>
    <w:rsid w:val="00B67087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3B99"/>
    <w:rsid w:val="00B75A33"/>
    <w:rsid w:val="00B75D16"/>
    <w:rsid w:val="00B77862"/>
    <w:rsid w:val="00B77AA6"/>
    <w:rsid w:val="00B80A8A"/>
    <w:rsid w:val="00B81E34"/>
    <w:rsid w:val="00B8236C"/>
    <w:rsid w:val="00B8266B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A097D"/>
    <w:rsid w:val="00BA2C26"/>
    <w:rsid w:val="00BA2FE2"/>
    <w:rsid w:val="00BA303A"/>
    <w:rsid w:val="00BA37B3"/>
    <w:rsid w:val="00BA3A6A"/>
    <w:rsid w:val="00BA3EC9"/>
    <w:rsid w:val="00BA4F33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A1E"/>
    <w:rsid w:val="00BB2A55"/>
    <w:rsid w:val="00BB3840"/>
    <w:rsid w:val="00BB38D7"/>
    <w:rsid w:val="00BB42DD"/>
    <w:rsid w:val="00BB4EFC"/>
    <w:rsid w:val="00BB4FBF"/>
    <w:rsid w:val="00BB508C"/>
    <w:rsid w:val="00BB5199"/>
    <w:rsid w:val="00BB60FF"/>
    <w:rsid w:val="00BB75F7"/>
    <w:rsid w:val="00BB7B27"/>
    <w:rsid w:val="00BC0929"/>
    <w:rsid w:val="00BC09E6"/>
    <w:rsid w:val="00BC0E3F"/>
    <w:rsid w:val="00BC143F"/>
    <w:rsid w:val="00BC27B8"/>
    <w:rsid w:val="00BC2AE2"/>
    <w:rsid w:val="00BC33E5"/>
    <w:rsid w:val="00BC45B6"/>
    <w:rsid w:val="00BC4A99"/>
    <w:rsid w:val="00BC5F41"/>
    <w:rsid w:val="00BC71DC"/>
    <w:rsid w:val="00BC7E5C"/>
    <w:rsid w:val="00BD02A1"/>
    <w:rsid w:val="00BD044A"/>
    <w:rsid w:val="00BD0627"/>
    <w:rsid w:val="00BD0A93"/>
    <w:rsid w:val="00BD1929"/>
    <w:rsid w:val="00BD2BB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2210"/>
    <w:rsid w:val="00BE2B58"/>
    <w:rsid w:val="00BE2D1D"/>
    <w:rsid w:val="00BE42AE"/>
    <w:rsid w:val="00BE475D"/>
    <w:rsid w:val="00BE4760"/>
    <w:rsid w:val="00BE4C89"/>
    <w:rsid w:val="00BE742D"/>
    <w:rsid w:val="00BF015F"/>
    <w:rsid w:val="00BF0629"/>
    <w:rsid w:val="00BF06C1"/>
    <w:rsid w:val="00BF0EF9"/>
    <w:rsid w:val="00BF14AE"/>
    <w:rsid w:val="00BF2321"/>
    <w:rsid w:val="00BF2694"/>
    <w:rsid w:val="00BF281B"/>
    <w:rsid w:val="00BF2AC4"/>
    <w:rsid w:val="00BF2DE3"/>
    <w:rsid w:val="00BF356E"/>
    <w:rsid w:val="00BF480C"/>
    <w:rsid w:val="00BF6376"/>
    <w:rsid w:val="00BF7445"/>
    <w:rsid w:val="00C0040C"/>
    <w:rsid w:val="00C0245D"/>
    <w:rsid w:val="00C02EC6"/>
    <w:rsid w:val="00C032D1"/>
    <w:rsid w:val="00C03AB2"/>
    <w:rsid w:val="00C03BF8"/>
    <w:rsid w:val="00C05E44"/>
    <w:rsid w:val="00C05EA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20623"/>
    <w:rsid w:val="00C20F91"/>
    <w:rsid w:val="00C21308"/>
    <w:rsid w:val="00C21D74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30275"/>
    <w:rsid w:val="00C31BAA"/>
    <w:rsid w:val="00C33748"/>
    <w:rsid w:val="00C34726"/>
    <w:rsid w:val="00C3499B"/>
    <w:rsid w:val="00C34B0B"/>
    <w:rsid w:val="00C34DB9"/>
    <w:rsid w:val="00C356F1"/>
    <w:rsid w:val="00C3666E"/>
    <w:rsid w:val="00C3698A"/>
    <w:rsid w:val="00C36BFA"/>
    <w:rsid w:val="00C37566"/>
    <w:rsid w:val="00C375D5"/>
    <w:rsid w:val="00C404AB"/>
    <w:rsid w:val="00C41056"/>
    <w:rsid w:val="00C423CC"/>
    <w:rsid w:val="00C42C47"/>
    <w:rsid w:val="00C433E1"/>
    <w:rsid w:val="00C43B36"/>
    <w:rsid w:val="00C43BF3"/>
    <w:rsid w:val="00C43E83"/>
    <w:rsid w:val="00C449B6"/>
    <w:rsid w:val="00C45474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3A0B"/>
    <w:rsid w:val="00C53E89"/>
    <w:rsid w:val="00C55A3E"/>
    <w:rsid w:val="00C56ED0"/>
    <w:rsid w:val="00C602CA"/>
    <w:rsid w:val="00C60916"/>
    <w:rsid w:val="00C614BC"/>
    <w:rsid w:val="00C61DC0"/>
    <w:rsid w:val="00C6306E"/>
    <w:rsid w:val="00C632A9"/>
    <w:rsid w:val="00C63A26"/>
    <w:rsid w:val="00C6567A"/>
    <w:rsid w:val="00C656D1"/>
    <w:rsid w:val="00C65DF8"/>
    <w:rsid w:val="00C662DD"/>
    <w:rsid w:val="00C663B9"/>
    <w:rsid w:val="00C66C60"/>
    <w:rsid w:val="00C67018"/>
    <w:rsid w:val="00C67307"/>
    <w:rsid w:val="00C70762"/>
    <w:rsid w:val="00C708DF"/>
    <w:rsid w:val="00C73802"/>
    <w:rsid w:val="00C742ED"/>
    <w:rsid w:val="00C74B9A"/>
    <w:rsid w:val="00C776D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4D0"/>
    <w:rsid w:val="00C87820"/>
    <w:rsid w:val="00C9165E"/>
    <w:rsid w:val="00C9261E"/>
    <w:rsid w:val="00C92827"/>
    <w:rsid w:val="00C9395F"/>
    <w:rsid w:val="00C941FE"/>
    <w:rsid w:val="00C9429B"/>
    <w:rsid w:val="00C947AD"/>
    <w:rsid w:val="00C94EED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3A82"/>
    <w:rsid w:val="00CA5903"/>
    <w:rsid w:val="00CA6B5E"/>
    <w:rsid w:val="00CA7807"/>
    <w:rsid w:val="00CB1699"/>
    <w:rsid w:val="00CB196F"/>
    <w:rsid w:val="00CB2125"/>
    <w:rsid w:val="00CB2732"/>
    <w:rsid w:val="00CB2EDF"/>
    <w:rsid w:val="00CB3057"/>
    <w:rsid w:val="00CB33B7"/>
    <w:rsid w:val="00CB3496"/>
    <w:rsid w:val="00CB4701"/>
    <w:rsid w:val="00CB4DA9"/>
    <w:rsid w:val="00CB548C"/>
    <w:rsid w:val="00CB5945"/>
    <w:rsid w:val="00CB6463"/>
    <w:rsid w:val="00CB737E"/>
    <w:rsid w:val="00CC0407"/>
    <w:rsid w:val="00CC0D20"/>
    <w:rsid w:val="00CC0E33"/>
    <w:rsid w:val="00CC1478"/>
    <w:rsid w:val="00CC16B5"/>
    <w:rsid w:val="00CC1FD8"/>
    <w:rsid w:val="00CC3147"/>
    <w:rsid w:val="00CC333B"/>
    <w:rsid w:val="00CC3ADB"/>
    <w:rsid w:val="00CC4AE2"/>
    <w:rsid w:val="00CC5F82"/>
    <w:rsid w:val="00CC6E50"/>
    <w:rsid w:val="00CC71E5"/>
    <w:rsid w:val="00CC7538"/>
    <w:rsid w:val="00CC7AB8"/>
    <w:rsid w:val="00CC7EDA"/>
    <w:rsid w:val="00CD0088"/>
    <w:rsid w:val="00CD015F"/>
    <w:rsid w:val="00CD154D"/>
    <w:rsid w:val="00CD1F5E"/>
    <w:rsid w:val="00CD20A5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5016"/>
    <w:rsid w:val="00CE502A"/>
    <w:rsid w:val="00CE5F4C"/>
    <w:rsid w:val="00CE5F5B"/>
    <w:rsid w:val="00CE7B40"/>
    <w:rsid w:val="00CE7D3B"/>
    <w:rsid w:val="00CF033D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AB2"/>
    <w:rsid w:val="00D0247E"/>
    <w:rsid w:val="00D02659"/>
    <w:rsid w:val="00D02C25"/>
    <w:rsid w:val="00D04246"/>
    <w:rsid w:val="00D06C46"/>
    <w:rsid w:val="00D0791A"/>
    <w:rsid w:val="00D103B9"/>
    <w:rsid w:val="00D11659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D4B"/>
    <w:rsid w:val="00D24BEA"/>
    <w:rsid w:val="00D25DE7"/>
    <w:rsid w:val="00D25FB5"/>
    <w:rsid w:val="00D266F8"/>
    <w:rsid w:val="00D2718D"/>
    <w:rsid w:val="00D27F02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F5B"/>
    <w:rsid w:val="00D41E89"/>
    <w:rsid w:val="00D42975"/>
    <w:rsid w:val="00D429C2"/>
    <w:rsid w:val="00D4339C"/>
    <w:rsid w:val="00D43994"/>
    <w:rsid w:val="00D442E3"/>
    <w:rsid w:val="00D44F68"/>
    <w:rsid w:val="00D452A2"/>
    <w:rsid w:val="00D46C51"/>
    <w:rsid w:val="00D47F05"/>
    <w:rsid w:val="00D52018"/>
    <w:rsid w:val="00D537F4"/>
    <w:rsid w:val="00D542E0"/>
    <w:rsid w:val="00D543DE"/>
    <w:rsid w:val="00D55454"/>
    <w:rsid w:val="00D5657D"/>
    <w:rsid w:val="00D57FC0"/>
    <w:rsid w:val="00D60A7B"/>
    <w:rsid w:val="00D60FB7"/>
    <w:rsid w:val="00D6194A"/>
    <w:rsid w:val="00D61EE0"/>
    <w:rsid w:val="00D620DE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EE2"/>
    <w:rsid w:val="00D734A0"/>
    <w:rsid w:val="00D742C6"/>
    <w:rsid w:val="00D7431B"/>
    <w:rsid w:val="00D74841"/>
    <w:rsid w:val="00D74CFF"/>
    <w:rsid w:val="00D756A7"/>
    <w:rsid w:val="00D75BF3"/>
    <w:rsid w:val="00D76E65"/>
    <w:rsid w:val="00D77619"/>
    <w:rsid w:val="00D8066B"/>
    <w:rsid w:val="00D818B0"/>
    <w:rsid w:val="00D82F0F"/>
    <w:rsid w:val="00D834D9"/>
    <w:rsid w:val="00D83CAE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ACA"/>
    <w:rsid w:val="00D96D78"/>
    <w:rsid w:val="00D9784D"/>
    <w:rsid w:val="00DA066C"/>
    <w:rsid w:val="00DA1956"/>
    <w:rsid w:val="00DA2E48"/>
    <w:rsid w:val="00DA34A8"/>
    <w:rsid w:val="00DA3A77"/>
    <w:rsid w:val="00DA3CB1"/>
    <w:rsid w:val="00DA48B5"/>
    <w:rsid w:val="00DA54DC"/>
    <w:rsid w:val="00DA6E1D"/>
    <w:rsid w:val="00DA70C0"/>
    <w:rsid w:val="00DA7F55"/>
    <w:rsid w:val="00DB02B8"/>
    <w:rsid w:val="00DB0E00"/>
    <w:rsid w:val="00DB1036"/>
    <w:rsid w:val="00DB14AD"/>
    <w:rsid w:val="00DB17F2"/>
    <w:rsid w:val="00DB2603"/>
    <w:rsid w:val="00DB35A8"/>
    <w:rsid w:val="00DB421C"/>
    <w:rsid w:val="00DB466A"/>
    <w:rsid w:val="00DB54C1"/>
    <w:rsid w:val="00DB5DF2"/>
    <w:rsid w:val="00DB70CE"/>
    <w:rsid w:val="00DB75C8"/>
    <w:rsid w:val="00DB782E"/>
    <w:rsid w:val="00DC0C1C"/>
    <w:rsid w:val="00DC180D"/>
    <w:rsid w:val="00DC18D6"/>
    <w:rsid w:val="00DC1E5E"/>
    <w:rsid w:val="00DC2156"/>
    <w:rsid w:val="00DC2784"/>
    <w:rsid w:val="00DC2EE6"/>
    <w:rsid w:val="00DC341F"/>
    <w:rsid w:val="00DC3F72"/>
    <w:rsid w:val="00DC4F6E"/>
    <w:rsid w:val="00DC59CA"/>
    <w:rsid w:val="00DC718D"/>
    <w:rsid w:val="00DD13F6"/>
    <w:rsid w:val="00DD1A36"/>
    <w:rsid w:val="00DD280C"/>
    <w:rsid w:val="00DD2BF2"/>
    <w:rsid w:val="00DD325B"/>
    <w:rsid w:val="00DD3AD1"/>
    <w:rsid w:val="00DD46BD"/>
    <w:rsid w:val="00DD4DFF"/>
    <w:rsid w:val="00DD53CA"/>
    <w:rsid w:val="00DD5FA1"/>
    <w:rsid w:val="00DD7162"/>
    <w:rsid w:val="00DD79B4"/>
    <w:rsid w:val="00DE1D68"/>
    <w:rsid w:val="00DE2711"/>
    <w:rsid w:val="00DE29E5"/>
    <w:rsid w:val="00DE3D13"/>
    <w:rsid w:val="00DE4BBC"/>
    <w:rsid w:val="00DE50D6"/>
    <w:rsid w:val="00DE5808"/>
    <w:rsid w:val="00DE5BB8"/>
    <w:rsid w:val="00DE662F"/>
    <w:rsid w:val="00DE6C0A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68C1"/>
    <w:rsid w:val="00DF7CDF"/>
    <w:rsid w:val="00E003F2"/>
    <w:rsid w:val="00E004C5"/>
    <w:rsid w:val="00E00C5D"/>
    <w:rsid w:val="00E00FF6"/>
    <w:rsid w:val="00E06E7C"/>
    <w:rsid w:val="00E07E80"/>
    <w:rsid w:val="00E10234"/>
    <w:rsid w:val="00E10A94"/>
    <w:rsid w:val="00E112A3"/>
    <w:rsid w:val="00E11A36"/>
    <w:rsid w:val="00E12FC3"/>
    <w:rsid w:val="00E1404E"/>
    <w:rsid w:val="00E152B0"/>
    <w:rsid w:val="00E156BE"/>
    <w:rsid w:val="00E20636"/>
    <w:rsid w:val="00E20AE2"/>
    <w:rsid w:val="00E20D81"/>
    <w:rsid w:val="00E211A3"/>
    <w:rsid w:val="00E22CD9"/>
    <w:rsid w:val="00E22F5C"/>
    <w:rsid w:val="00E2300F"/>
    <w:rsid w:val="00E233CA"/>
    <w:rsid w:val="00E24AC5"/>
    <w:rsid w:val="00E26617"/>
    <w:rsid w:val="00E26626"/>
    <w:rsid w:val="00E3163C"/>
    <w:rsid w:val="00E3185C"/>
    <w:rsid w:val="00E31DC7"/>
    <w:rsid w:val="00E32EFC"/>
    <w:rsid w:val="00E3368C"/>
    <w:rsid w:val="00E33E11"/>
    <w:rsid w:val="00E3524E"/>
    <w:rsid w:val="00E360FE"/>
    <w:rsid w:val="00E36341"/>
    <w:rsid w:val="00E36B2A"/>
    <w:rsid w:val="00E36D0E"/>
    <w:rsid w:val="00E37495"/>
    <w:rsid w:val="00E40D09"/>
    <w:rsid w:val="00E41D14"/>
    <w:rsid w:val="00E41DE8"/>
    <w:rsid w:val="00E4259A"/>
    <w:rsid w:val="00E42BD5"/>
    <w:rsid w:val="00E42FD9"/>
    <w:rsid w:val="00E435D3"/>
    <w:rsid w:val="00E44AFF"/>
    <w:rsid w:val="00E459B9"/>
    <w:rsid w:val="00E45E58"/>
    <w:rsid w:val="00E469EF"/>
    <w:rsid w:val="00E4725A"/>
    <w:rsid w:val="00E47337"/>
    <w:rsid w:val="00E478ED"/>
    <w:rsid w:val="00E47916"/>
    <w:rsid w:val="00E47D66"/>
    <w:rsid w:val="00E50D22"/>
    <w:rsid w:val="00E51497"/>
    <w:rsid w:val="00E51C18"/>
    <w:rsid w:val="00E531D7"/>
    <w:rsid w:val="00E539D3"/>
    <w:rsid w:val="00E5499F"/>
    <w:rsid w:val="00E55AF1"/>
    <w:rsid w:val="00E57B38"/>
    <w:rsid w:val="00E60071"/>
    <w:rsid w:val="00E61782"/>
    <w:rsid w:val="00E61A41"/>
    <w:rsid w:val="00E622A0"/>
    <w:rsid w:val="00E6320B"/>
    <w:rsid w:val="00E63B4E"/>
    <w:rsid w:val="00E63E04"/>
    <w:rsid w:val="00E6550F"/>
    <w:rsid w:val="00E704D5"/>
    <w:rsid w:val="00E71425"/>
    <w:rsid w:val="00E7232E"/>
    <w:rsid w:val="00E74842"/>
    <w:rsid w:val="00E751DB"/>
    <w:rsid w:val="00E75D71"/>
    <w:rsid w:val="00E75F4C"/>
    <w:rsid w:val="00E7715A"/>
    <w:rsid w:val="00E776DC"/>
    <w:rsid w:val="00E80260"/>
    <w:rsid w:val="00E8054E"/>
    <w:rsid w:val="00E80B8A"/>
    <w:rsid w:val="00E813FF"/>
    <w:rsid w:val="00E8336D"/>
    <w:rsid w:val="00E84623"/>
    <w:rsid w:val="00E84DE9"/>
    <w:rsid w:val="00E8509C"/>
    <w:rsid w:val="00E85273"/>
    <w:rsid w:val="00E855C9"/>
    <w:rsid w:val="00E85FC7"/>
    <w:rsid w:val="00E86C6C"/>
    <w:rsid w:val="00E9023B"/>
    <w:rsid w:val="00E90B49"/>
    <w:rsid w:val="00E90EB0"/>
    <w:rsid w:val="00E91228"/>
    <w:rsid w:val="00E91C26"/>
    <w:rsid w:val="00E926B3"/>
    <w:rsid w:val="00E928E1"/>
    <w:rsid w:val="00E92D8F"/>
    <w:rsid w:val="00E93B2B"/>
    <w:rsid w:val="00E93E11"/>
    <w:rsid w:val="00E940F0"/>
    <w:rsid w:val="00E944F6"/>
    <w:rsid w:val="00E94833"/>
    <w:rsid w:val="00E9626F"/>
    <w:rsid w:val="00E979F1"/>
    <w:rsid w:val="00EA008D"/>
    <w:rsid w:val="00EA1167"/>
    <w:rsid w:val="00EA2E45"/>
    <w:rsid w:val="00EA3ADF"/>
    <w:rsid w:val="00EA4450"/>
    <w:rsid w:val="00EA71FE"/>
    <w:rsid w:val="00EA7C32"/>
    <w:rsid w:val="00EB1185"/>
    <w:rsid w:val="00EB12C9"/>
    <w:rsid w:val="00EB21E6"/>
    <w:rsid w:val="00EB3483"/>
    <w:rsid w:val="00EB474F"/>
    <w:rsid w:val="00EB5A38"/>
    <w:rsid w:val="00EB67EC"/>
    <w:rsid w:val="00EB6CCF"/>
    <w:rsid w:val="00EB76C8"/>
    <w:rsid w:val="00EB7CB9"/>
    <w:rsid w:val="00EC0C5B"/>
    <w:rsid w:val="00EC1547"/>
    <w:rsid w:val="00EC23C6"/>
    <w:rsid w:val="00EC3044"/>
    <w:rsid w:val="00EC4046"/>
    <w:rsid w:val="00EC49FB"/>
    <w:rsid w:val="00EC4B09"/>
    <w:rsid w:val="00EC6260"/>
    <w:rsid w:val="00EC6848"/>
    <w:rsid w:val="00EC68F6"/>
    <w:rsid w:val="00ED1213"/>
    <w:rsid w:val="00ED14C5"/>
    <w:rsid w:val="00ED1700"/>
    <w:rsid w:val="00ED1C78"/>
    <w:rsid w:val="00ED5BDB"/>
    <w:rsid w:val="00ED6990"/>
    <w:rsid w:val="00ED6F46"/>
    <w:rsid w:val="00ED7A61"/>
    <w:rsid w:val="00ED7C89"/>
    <w:rsid w:val="00EE039B"/>
    <w:rsid w:val="00EE20E1"/>
    <w:rsid w:val="00EE302D"/>
    <w:rsid w:val="00EE38C5"/>
    <w:rsid w:val="00EE4581"/>
    <w:rsid w:val="00EE50F2"/>
    <w:rsid w:val="00EE6E28"/>
    <w:rsid w:val="00EE710B"/>
    <w:rsid w:val="00EE7A25"/>
    <w:rsid w:val="00EE7E39"/>
    <w:rsid w:val="00EF0DE7"/>
    <w:rsid w:val="00EF1410"/>
    <w:rsid w:val="00EF2C00"/>
    <w:rsid w:val="00EF2E75"/>
    <w:rsid w:val="00EF3533"/>
    <w:rsid w:val="00EF38AE"/>
    <w:rsid w:val="00EF538F"/>
    <w:rsid w:val="00EF572D"/>
    <w:rsid w:val="00EF62E3"/>
    <w:rsid w:val="00EF734A"/>
    <w:rsid w:val="00F00CAD"/>
    <w:rsid w:val="00F03655"/>
    <w:rsid w:val="00F038C9"/>
    <w:rsid w:val="00F04CC5"/>
    <w:rsid w:val="00F05A76"/>
    <w:rsid w:val="00F1016D"/>
    <w:rsid w:val="00F1056F"/>
    <w:rsid w:val="00F12672"/>
    <w:rsid w:val="00F13208"/>
    <w:rsid w:val="00F14CA3"/>
    <w:rsid w:val="00F1511C"/>
    <w:rsid w:val="00F156C5"/>
    <w:rsid w:val="00F16DBD"/>
    <w:rsid w:val="00F215E3"/>
    <w:rsid w:val="00F23050"/>
    <w:rsid w:val="00F24015"/>
    <w:rsid w:val="00F24D5E"/>
    <w:rsid w:val="00F251BE"/>
    <w:rsid w:val="00F26F74"/>
    <w:rsid w:val="00F3011F"/>
    <w:rsid w:val="00F30128"/>
    <w:rsid w:val="00F301D0"/>
    <w:rsid w:val="00F302A5"/>
    <w:rsid w:val="00F30770"/>
    <w:rsid w:val="00F307C9"/>
    <w:rsid w:val="00F30F90"/>
    <w:rsid w:val="00F310F7"/>
    <w:rsid w:val="00F31B92"/>
    <w:rsid w:val="00F320C6"/>
    <w:rsid w:val="00F33CA2"/>
    <w:rsid w:val="00F35271"/>
    <w:rsid w:val="00F355BB"/>
    <w:rsid w:val="00F361A6"/>
    <w:rsid w:val="00F36297"/>
    <w:rsid w:val="00F36CA5"/>
    <w:rsid w:val="00F42739"/>
    <w:rsid w:val="00F4286E"/>
    <w:rsid w:val="00F434E6"/>
    <w:rsid w:val="00F43741"/>
    <w:rsid w:val="00F44F4B"/>
    <w:rsid w:val="00F4505F"/>
    <w:rsid w:val="00F45FB2"/>
    <w:rsid w:val="00F46A5A"/>
    <w:rsid w:val="00F46CAC"/>
    <w:rsid w:val="00F4787F"/>
    <w:rsid w:val="00F51CAF"/>
    <w:rsid w:val="00F5397E"/>
    <w:rsid w:val="00F55616"/>
    <w:rsid w:val="00F56019"/>
    <w:rsid w:val="00F606F5"/>
    <w:rsid w:val="00F636C1"/>
    <w:rsid w:val="00F6390B"/>
    <w:rsid w:val="00F63D0B"/>
    <w:rsid w:val="00F641B0"/>
    <w:rsid w:val="00F6482A"/>
    <w:rsid w:val="00F650D2"/>
    <w:rsid w:val="00F66AF1"/>
    <w:rsid w:val="00F67041"/>
    <w:rsid w:val="00F67318"/>
    <w:rsid w:val="00F67F39"/>
    <w:rsid w:val="00F70309"/>
    <w:rsid w:val="00F7070A"/>
    <w:rsid w:val="00F70CFF"/>
    <w:rsid w:val="00F71091"/>
    <w:rsid w:val="00F7137A"/>
    <w:rsid w:val="00F71C80"/>
    <w:rsid w:val="00F74B1D"/>
    <w:rsid w:val="00F757DA"/>
    <w:rsid w:val="00F75F5B"/>
    <w:rsid w:val="00F76F8A"/>
    <w:rsid w:val="00F77DC9"/>
    <w:rsid w:val="00F77F68"/>
    <w:rsid w:val="00F822AE"/>
    <w:rsid w:val="00F825BC"/>
    <w:rsid w:val="00F82B0A"/>
    <w:rsid w:val="00F8386F"/>
    <w:rsid w:val="00F84467"/>
    <w:rsid w:val="00F85930"/>
    <w:rsid w:val="00F8790C"/>
    <w:rsid w:val="00F9028F"/>
    <w:rsid w:val="00F90582"/>
    <w:rsid w:val="00F90E46"/>
    <w:rsid w:val="00F91B50"/>
    <w:rsid w:val="00F924EF"/>
    <w:rsid w:val="00F93223"/>
    <w:rsid w:val="00F94121"/>
    <w:rsid w:val="00F948C4"/>
    <w:rsid w:val="00F95F02"/>
    <w:rsid w:val="00F97ADA"/>
    <w:rsid w:val="00F97F6B"/>
    <w:rsid w:val="00FA1413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B1D24"/>
    <w:rsid w:val="00FB288C"/>
    <w:rsid w:val="00FB2D32"/>
    <w:rsid w:val="00FB3987"/>
    <w:rsid w:val="00FB3C1F"/>
    <w:rsid w:val="00FB4D66"/>
    <w:rsid w:val="00FB4DF4"/>
    <w:rsid w:val="00FB5F60"/>
    <w:rsid w:val="00FB6302"/>
    <w:rsid w:val="00FB6567"/>
    <w:rsid w:val="00FB6D80"/>
    <w:rsid w:val="00FB6F18"/>
    <w:rsid w:val="00FC1297"/>
    <w:rsid w:val="00FC1D38"/>
    <w:rsid w:val="00FC1E3D"/>
    <w:rsid w:val="00FC2A0B"/>
    <w:rsid w:val="00FC4007"/>
    <w:rsid w:val="00FC47A3"/>
    <w:rsid w:val="00FC4C9C"/>
    <w:rsid w:val="00FC5D33"/>
    <w:rsid w:val="00FD0A70"/>
    <w:rsid w:val="00FD232B"/>
    <w:rsid w:val="00FD28BA"/>
    <w:rsid w:val="00FD2ACE"/>
    <w:rsid w:val="00FD3B32"/>
    <w:rsid w:val="00FD3D4A"/>
    <w:rsid w:val="00FD59FA"/>
    <w:rsid w:val="00FD6394"/>
    <w:rsid w:val="00FD721F"/>
    <w:rsid w:val="00FD73A1"/>
    <w:rsid w:val="00FD7832"/>
    <w:rsid w:val="00FD7F13"/>
    <w:rsid w:val="00FE008F"/>
    <w:rsid w:val="00FE1753"/>
    <w:rsid w:val="00FE1F75"/>
    <w:rsid w:val="00FE29F5"/>
    <w:rsid w:val="00FE36AA"/>
    <w:rsid w:val="00FE51A4"/>
    <w:rsid w:val="00FE5B21"/>
    <w:rsid w:val="00FE5DBB"/>
    <w:rsid w:val="00FE61DD"/>
    <w:rsid w:val="00FE77DA"/>
    <w:rsid w:val="00FF0D81"/>
    <w:rsid w:val="00FF15A2"/>
    <w:rsid w:val="00FF1EE9"/>
    <w:rsid w:val="00FF280B"/>
    <w:rsid w:val="00FF34FC"/>
    <w:rsid w:val="00FF3A10"/>
    <w:rsid w:val="00FF3B2B"/>
    <w:rsid w:val="00FF4036"/>
    <w:rsid w:val="00FF41D4"/>
    <w:rsid w:val="00FF42C3"/>
    <w:rsid w:val="00FF5797"/>
    <w:rsid w:val="00FF5CEF"/>
    <w:rsid w:val="00FF5E36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link w:val="Teksttreci20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3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3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4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5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3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qFormat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1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9"/>
      </w:numPr>
    </w:pPr>
  </w:style>
  <w:style w:type="numbering" w:customStyle="1" w:styleId="Zaimportowanystyl2">
    <w:name w:val="Zaimportowany styl 2"/>
    <w:rsid w:val="00FB651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33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paragraph" w:customStyle="1" w:styleId="Kolorowecieniowanieakcent31">
    <w:name w:val="Kolorowe cieniowanie — akcent 31"/>
    <w:basedOn w:val="Normalny"/>
    <w:rsid w:val="00AE50EE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rsid w:val="00411FE4"/>
    <w:rPr>
      <w:color w:val="605E5C"/>
      <w:shd w:val="clear" w:color="auto" w:fill="E1DFDD"/>
    </w:rPr>
  </w:style>
  <w:style w:type="character" w:customStyle="1" w:styleId="Teksttreci20">
    <w:name w:val="Tekst treści (2)_"/>
    <w:basedOn w:val="Domylnaczcionkaakapitu"/>
    <w:link w:val="Teksttreci2"/>
    <w:locked/>
    <w:rsid w:val="00F30128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C7D5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9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www.bip.czarnozyly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miniportal.uzp.gov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p.powiat-tomaszowski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g@bip.czarnozyly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95A8BD-BD24-4A84-B5D2-60B54DC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30</Pages>
  <Words>9797</Words>
  <Characters>58787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Damian</cp:lastModifiedBy>
  <cp:revision>71</cp:revision>
  <cp:lastPrinted>2021-10-05T13:57:00Z</cp:lastPrinted>
  <dcterms:created xsi:type="dcterms:W3CDTF">2021-02-22T19:58:00Z</dcterms:created>
  <dcterms:modified xsi:type="dcterms:W3CDTF">2021-10-20T11:15:00Z</dcterms:modified>
</cp:coreProperties>
</file>